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38" w:rsidRPr="00876C8A" w:rsidRDefault="00975638" w:rsidP="00EB37E0">
      <w:pPr>
        <w:pStyle w:val="1"/>
        <w:jc w:val="both"/>
        <w:rPr>
          <w:i/>
          <w:color w:val="000000"/>
          <w:sz w:val="28"/>
          <w:szCs w:val="28"/>
        </w:rPr>
      </w:pPr>
      <w:r w:rsidRPr="00876C8A">
        <w:rPr>
          <w:b/>
          <w:bCs/>
          <w:i/>
          <w:iCs/>
          <w:kern w:val="0"/>
          <w:sz w:val="28"/>
          <w:szCs w:val="28"/>
        </w:rPr>
        <w:t>Повестка дня:</w:t>
      </w:r>
      <w:r w:rsidRPr="00876C8A">
        <w:rPr>
          <w:b/>
          <w:bCs/>
          <w:i/>
          <w:color w:val="000000"/>
          <w:sz w:val="28"/>
          <w:szCs w:val="28"/>
        </w:rPr>
        <w:t xml:space="preserve"> </w:t>
      </w:r>
    </w:p>
    <w:p w:rsidR="00975638" w:rsidRPr="00876C8A" w:rsidRDefault="00975638" w:rsidP="00F9598E">
      <w:pPr>
        <w:pStyle w:val="a4"/>
        <w:numPr>
          <w:ilvl w:val="0"/>
          <w:numId w:val="1"/>
        </w:numPr>
        <w:tabs>
          <w:tab w:val="clear" w:pos="810"/>
          <w:tab w:val="left" w:pos="0"/>
          <w:tab w:val="left" w:pos="900"/>
          <w:tab w:val="num" w:pos="117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876C8A">
        <w:rPr>
          <w:color w:val="000000"/>
          <w:sz w:val="28"/>
          <w:szCs w:val="28"/>
        </w:rPr>
        <w:t>Определение способа голосования (тайное либо открытое) на заседании комиссии.</w:t>
      </w:r>
    </w:p>
    <w:p w:rsidR="00975638" w:rsidRPr="00876C8A" w:rsidRDefault="00975638" w:rsidP="00F9598E">
      <w:pPr>
        <w:pStyle w:val="a4"/>
        <w:numPr>
          <w:ilvl w:val="0"/>
          <w:numId w:val="1"/>
        </w:numPr>
        <w:tabs>
          <w:tab w:val="clear" w:pos="810"/>
          <w:tab w:val="left" w:pos="0"/>
          <w:tab w:val="left" w:pos="900"/>
          <w:tab w:val="num" w:pos="117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876C8A">
        <w:rPr>
          <w:color w:val="000000"/>
          <w:sz w:val="28"/>
          <w:szCs w:val="28"/>
        </w:rPr>
        <w:t xml:space="preserve">Рассмотрение уведомления </w:t>
      </w:r>
      <w:r w:rsidR="00360646">
        <w:rPr>
          <w:color w:val="000000"/>
          <w:sz w:val="28"/>
          <w:szCs w:val="28"/>
        </w:rPr>
        <w:t>муниципального служащего</w:t>
      </w:r>
      <w:r w:rsidRPr="00876C8A">
        <w:rPr>
          <w:color w:val="000000"/>
          <w:sz w:val="28"/>
          <w:szCs w:val="28"/>
        </w:rPr>
        <w:t xml:space="preserve"> </w:t>
      </w:r>
      <w:r w:rsidR="00203BA2">
        <w:rPr>
          <w:color w:val="000000"/>
          <w:sz w:val="28"/>
          <w:szCs w:val="28"/>
        </w:rPr>
        <w:t xml:space="preserve">аппарата </w:t>
      </w:r>
      <w:r w:rsidRPr="00876C8A">
        <w:rPr>
          <w:color w:val="000000"/>
          <w:sz w:val="28"/>
          <w:szCs w:val="28"/>
        </w:rPr>
        <w:t>Думы города Пыть</w:t>
      </w:r>
      <w:r w:rsidRPr="00876C8A">
        <w:rPr>
          <w:color w:val="000000"/>
          <w:sz w:val="28"/>
          <w:szCs w:val="28"/>
        </w:rPr>
        <w:noBreakHyphen/>
        <w:t xml:space="preserve">Яха </w:t>
      </w:r>
      <w:r w:rsidR="00360646">
        <w:rPr>
          <w:color w:val="000000"/>
          <w:sz w:val="28"/>
          <w:szCs w:val="28"/>
        </w:rPr>
        <w:t xml:space="preserve">о </w:t>
      </w:r>
      <w:r w:rsidRPr="00876C8A">
        <w:rPr>
          <w:color w:val="000000"/>
          <w:sz w:val="28"/>
          <w:szCs w:val="28"/>
        </w:rPr>
        <w:t>намерении выполнять иную оплачиваемую работу.</w:t>
      </w:r>
    </w:p>
    <w:p w:rsidR="00975638" w:rsidRPr="00876C8A" w:rsidRDefault="00975638" w:rsidP="00876C8A">
      <w:pPr>
        <w:pStyle w:val="a4"/>
        <w:numPr>
          <w:ilvl w:val="0"/>
          <w:numId w:val="1"/>
        </w:numPr>
        <w:tabs>
          <w:tab w:val="clear" w:pos="810"/>
          <w:tab w:val="left" w:pos="0"/>
          <w:tab w:val="left" w:pos="900"/>
          <w:tab w:val="num" w:pos="117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876C8A">
        <w:rPr>
          <w:color w:val="000000"/>
          <w:sz w:val="28"/>
          <w:szCs w:val="28"/>
        </w:rPr>
        <w:t xml:space="preserve">Рассмотрение уведомления </w:t>
      </w:r>
      <w:r w:rsidR="00360646">
        <w:rPr>
          <w:color w:val="000000"/>
          <w:sz w:val="28"/>
          <w:szCs w:val="28"/>
        </w:rPr>
        <w:t>муниципального служащего</w:t>
      </w:r>
      <w:r w:rsidRPr="00876C8A">
        <w:rPr>
          <w:color w:val="000000"/>
          <w:sz w:val="28"/>
          <w:szCs w:val="28"/>
        </w:rPr>
        <w:t xml:space="preserve"> аппарата Думы города Пыть</w:t>
      </w:r>
      <w:r w:rsidRPr="00876C8A">
        <w:rPr>
          <w:color w:val="000000"/>
          <w:sz w:val="28"/>
          <w:szCs w:val="28"/>
        </w:rPr>
        <w:noBreakHyphen/>
        <w:t>Яха о намерении выполнять иную оплачиваемую работу.</w:t>
      </w:r>
    </w:p>
    <w:p w:rsidR="00975638" w:rsidRPr="00876C8A" w:rsidRDefault="00975638" w:rsidP="00F9598E">
      <w:pPr>
        <w:pStyle w:val="a4"/>
        <w:numPr>
          <w:ilvl w:val="0"/>
          <w:numId w:val="1"/>
        </w:numPr>
        <w:tabs>
          <w:tab w:val="clear" w:pos="810"/>
          <w:tab w:val="left" w:pos="0"/>
          <w:tab w:val="left" w:pos="900"/>
          <w:tab w:val="num" w:pos="117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876C8A">
        <w:rPr>
          <w:color w:val="000000"/>
          <w:sz w:val="28"/>
          <w:szCs w:val="28"/>
        </w:rPr>
        <w:t xml:space="preserve">Рассмотрение уведомления </w:t>
      </w:r>
      <w:r w:rsidR="00360646">
        <w:rPr>
          <w:color w:val="000000"/>
          <w:sz w:val="28"/>
          <w:szCs w:val="28"/>
        </w:rPr>
        <w:t>муниципального служащего</w:t>
      </w:r>
      <w:r w:rsidRPr="00876C8A">
        <w:rPr>
          <w:color w:val="000000"/>
          <w:sz w:val="28"/>
          <w:szCs w:val="28"/>
        </w:rPr>
        <w:t xml:space="preserve"> аппарата Думы города Пыть</w:t>
      </w:r>
      <w:r w:rsidRPr="00876C8A">
        <w:rPr>
          <w:color w:val="000000"/>
          <w:sz w:val="28"/>
          <w:szCs w:val="28"/>
        </w:rPr>
        <w:noBreakHyphen/>
        <w:t>Яха о намерении выполнять иную оплачиваемую работу.</w:t>
      </w:r>
    </w:p>
    <w:p w:rsidR="00975638" w:rsidRPr="00876C8A" w:rsidRDefault="00975638" w:rsidP="00F9598E">
      <w:pPr>
        <w:pStyle w:val="a4"/>
        <w:numPr>
          <w:ilvl w:val="0"/>
          <w:numId w:val="1"/>
        </w:numPr>
        <w:tabs>
          <w:tab w:val="clear" w:pos="810"/>
          <w:tab w:val="left" w:pos="0"/>
          <w:tab w:val="left" w:pos="900"/>
          <w:tab w:val="num" w:pos="1170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876C8A">
        <w:rPr>
          <w:color w:val="000000"/>
          <w:sz w:val="28"/>
          <w:szCs w:val="28"/>
        </w:rPr>
        <w:t xml:space="preserve">Рассмотрение уведомления </w:t>
      </w:r>
      <w:r w:rsidR="00DE0F06">
        <w:rPr>
          <w:color w:val="000000"/>
          <w:sz w:val="28"/>
          <w:szCs w:val="28"/>
        </w:rPr>
        <w:t>организации</w:t>
      </w:r>
      <w:r w:rsidRPr="00876C8A">
        <w:rPr>
          <w:color w:val="000000"/>
          <w:sz w:val="28"/>
          <w:szCs w:val="28"/>
        </w:rPr>
        <w:t xml:space="preserve"> о заключении трудового договора с </w:t>
      </w:r>
      <w:r w:rsidR="00360646">
        <w:rPr>
          <w:color w:val="000000"/>
          <w:sz w:val="28"/>
          <w:szCs w:val="28"/>
        </w:rPr>
        <w:t>лицом</w:t>
      </w:r>
      <w:r w:rsidRPr="00876C8A">
        <w:rPr>
          <w:color w:val="000000"/>
          <w:sz w:val="28"/>
          <w:szCs w:val="28"/>
        </w:rPr>
        <w:t>,</w:t>
      </w:r>
      <w:r w:rsidR="00360646">
        <w:rPr>
          <w:color w:val="000000"/>
          <w:sz w:val="28"/>
          <w:szCs w:val="28"/>
        </w:rPr>
        <w:t xml:space="preserve"> ранее</w:t>
      </w:r>
      <w:r w:rsidRPr="00876C8A">
        <w:rPr>
          <w:color w:val="000000"/>
          <w:sz w:val="28"/>
          <w:szCs w:val="28"/>
        </w:rPr>
        <w:t xml:space="preserve"> замещавш</w:t>
      </w:r>
      <w:r w:rsidR="00AA204F">
        <w:rPr>
          <w:color w:val="000000"/>
          <w:sz w:val="28"/>
          <w:szCs w:val="28"/>
        </w:rPr>
        <w:t>им</w:t>
      </w:r>
      <w:bookmarkStart w:id="0" w:name="_GoBack"/>
      <w:bookmarkEnd w:id="0"/>
      <w:r w:rsidRPr="00876C8A">
        <w:rPr>
          <w:color w:val="000000"/>
          <w:sz w:val="28"/>
          <w:szCs w:val="28"/>
        </w:rPr>
        <w:t xml:space="preserve"> должность муниципальной службы.</w:t>
      </w:r>
    </w:p>
    <w:p w:rsidR="00975638" w:rsidRPr="00876C8A" w:rsidRDefault="00975638" w:rsidP="00F9598E">
      <w:pPr>
        <w:pStyle w:val="ConsPlusNonformat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>6.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975638" w:rsidRPr="00876C8A" w:rsidRDefault="00975638" w:rsidP="00F9598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 xml:space="preserve">7.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Думой </w:t>
      </w:r>
      <w:proofErr w:type="gramStart"/>
      <w:r w:rsidRPr="00876C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B2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C8A">
        <w:rPr>
          <w:rFonts w:ascii="Times New Roman" w:hAnsi="Times New Roman" w:cs="Times New Roman"/>
          <w:sz w:val="28"/>
          <w:szCs w:val="28"/>
        </w:rPr>
        <w:t>Пыть</w:t>
      </w:r>
      <w:proofErr w:type="gramEnd"/>
      <w:r w:rsidRPr="00876C8A">
        <w:rPr>
          <w:rFonts w:ascii="Times New Roman" w:hAnsi="Times New Roman" w:cs="Times New Roman"/>
          <w:sz w:val="28"/>
          <w:szCs w:val="28"/>
        </w:rPr>
        <w:t>-Ях</w:t>
      </w:r>
      <w:proofErr w:type="spellEnd"/>
      <w:r w:rsidRPr="00876C8A">
        <w:rPr>
          <w:rFonts w:ascii="Times New Roman" w:hAnsi="Times New Roman" w:cs="Times New Roman"/>
          <w:sz w:val="28"/>
          <w:szCs w:val="28"/>
        </w:rPr>
        <w:t>, председателем Думы города Пыть-Яха и Счетно-контрольной палаты города Пыть-Яха,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975638" w:rsidRPr="00876C8A" w:rsidRDefault="00975638" w:rsidP="00F9598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>8. Подведение  итогов работы комиссии по соблюдению требований к служебному поведению муниципальных служащих Думы города Пыть-Яха и Счетно-контрольной палаты города Пыть-Яха и урегулированию конфликта интересов на 2017 год в 4 квартале 2017 года.</w:t>
      </w:r>
    </w:p>
    <w:p w:rsidR="00975638" w:rsidRPr="00876C8A" w:rsidRDefault="00975638" w:rsidP="00F9598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8A">
        <w:rPr>
          <w:rFonts w:ascii="Times New Roman" w:hAnsi="Times New Roman" w:cs="Times New Roman"/>
          <w:sz w:val="28"/>
          <w:szCs w:val="28"/>
        </w:rPr>
        <w:t>9. Подведение  итогов работы комиссии по соблюдению требований к служебному поведению муниципальных служащих Думы города Пыть-Яха и Счетно-контрольной палаты города Пыть-Яха и урегулированию конфликта интересов за 2017 год.</w:t>
      </w:r>
    </w:p>
    <w:p w:rsidR="00975638" w:rsidRPr="00876C8A" w:rsidRDefault="00975638" w:rsidP="0070418E">
      <w:pPr>
        <w:pStyle w:val="a4"/>
        <w:tabs>
          <w:tab w:val="left" w:pos="0"/>
          <w:tab w:val="left" w:pos="900"/>
        </w:tabs>
        <w:spacing w:before="0" w:beforeAutospacing="0" w:after="0" w:afterAutospacing="0"/>
        <w:ind w:left="810"/>
        <w:jc w:val="both"/>
        <w:rPr>
          <w:color w:val="000000"/>
          <w:sz w:val="28"/>
          <w:szCs w:val="28"/>
        </w:rPr>
      </w:pPr>
    </w:p>
    <w:p w:rsidR="00B80346" w:rsidRDefault="00360646" w:rsidP="00B80346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Решение комиссии по 1 вопросу</w:t>
      </w:r>
      <w:r w:rsidR="00975638" w:rsidRPr="00876C8A">
        <w:rPr>
          <w:b/>
          <w:bCs/>
          <w:i/>
          <w:iCs/>
          <w:sz w:val="28"/>
          <w:szCs w:val="28"/>
        </w:rPr>
        <w:t xml:space="preserve">: </w:t>
      </w:r>
    </w:p>
    <w:p w:rsidR="00975638" w:rsidRPr="00876C8A" w:rsidRDefault="00975638" w:rsidP="00B803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C8A">
        <w:rPr>
          <w:bCs/>
          <w:iCs/>
          <w:sz w:val="28"/>
          <w:szCs w:val="28"/>
        </w:rPr>
        <w:t>Г</w:t>
      </w:r>
      <w:r w:rsidRPr="00876C8A">
        <w:rPr>
          <w:color w:val="000000"/>
          <w:sz w:val="28"/>
          <w:szCs w:val="28"/>
        </w:rPr>
        <w:t>олосовать на заседании Комиссии открытым способом.</w:t>
      </w:r>
    </w:p>
    <w:p w:rsidR="00975638" w:rsidRPr="00876C8A" w:rsidRDefault="00975638" w:rsidP="00B56E70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</w:p>
    <w:p w:rsidR="00975638" w:rsidRPr="00876C8A" w:rsidRDefault="00360646" w:rsidP="0047792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Решение комиссии по 2 вопросу</w:t>
      </w:r>
      <w:r w:rsidR="00975638" w:rsidRPr="00876C8A">
        <w:rPr>
          <w:b/>
          <w:bCs/>
          <w:i/>
          <w:iCs/>
          <w:sz w:val="28"/>
          <w:szCs w:val="28"/>
        </w:rPr>
        <w:t xml:space="preserve">: </w:t>
      </w:r>
      <w:r w:rsidR="00975638" w:rsidRPr="00876C8A">
        <w:rPr>
          <w:sz w:val="28"/>
          <w:szCs w:val="28"/>
        </w:rPr>
        <w:t>Установить, что муниципальный служащий соблюдал требования к служебному поведению и требования по предотвращению или урегулированию конфликта интересов.</w:t>
      </w:r>
      <w:r w:rsidR="007E3B02">
        <w:rPr>
          <w:sz w:val="28"/>
          <w:szCs w:val="28"/>
        </w:rPr>
        <w:t xml:space="preserve">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360646" w:rsidRDefault="00360646" w:rsidP="007E3B02">
      <w:pPr>
        <w:autoSpaceDE w:val="0"/>
        <w:autoSpaceDN w:val="0"/>
        <w:adjustRightInd w:val="0"/>
        <w:jc w:val="both"/>
        <w:outlineLvl w:val="1"/>
        <w:rPr>
          <w:b/>
          <w:bCs/>
          <w:i/>
          <w:iCs/>
          <w:sz w:val="28"/>
          <w:szCs w:val="28"/>
        </w:rPr>
      </w:pPr>
    </w:p>
    <w:p w:rsidR="007E3B02" w:rsidRPr="00876C8A" w:rsidRDefault="00975638" w:rsidP="007E3B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6C8A">
        <w:rPr>
          <w:b/>
          <w:bCs/>
          <w:i/>
          <w:iCs/>
          <w:sz w:val="28"/>
          <w:szCs w:val="28"/>
        </w:rPr>
        <w:t>Реш</w:t>
      </w:r>
      <w:r w:rsidR="00360646">
        <w:rPr>
          <w:b/>
          <w:bCs/>
          <w:i/>
          <w:iCs/>
          <w:sz w:val="28"/>
          <w:szCs w:val="28"/>
        </w:rPr>
        <w:t>ение комиссии по 3 вопросу</w:t>
      </w:r>
      <w:r w:rsidRPr="00876C8A">
        <w:rPr>
          <w:b/>
          <w:bCs/>
          <w:i/>
          <w:iCs/>
          <w:sz w:val="28"/>
          <w:szCs w:val="28"/>
        </w:rPr>
        <w:t xml:space="preserve">: </w:t>
      </w:r>
      <w:r w:rsidR="007E3B02" w:rsidRPr="00876C8A">
        <w:rPr>
          <w:sz w:val="28"/>
          <w:szCs w:val="28"/>
        </w:rPr>
        <w:t>Установить, что муниципальный служащий соблюдал требования к служебному поведению и требования по предотвращению или урегулированию конфликта интересов.</w:t>
      </w:r>
      <w:r w:rsidR="007E3B02">
        <w:rPr>
          <w:sz w:val="28"/>
          <w:szCs w:val="28"/>
        </w:rPr>
        <w:t xml:space="preserve">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975638" w:rsidRPr="00876C8A" w:rsidRDefault="00975638" w:rsidP="00F13523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75638" w:rsidRPr="007E3B02" w:rsidRDefault="00975638" w:rsidP="0036184D">
      <w:pPr>
        <w:ind w:firstLine="708"/>
        <w:jc w:val="both"/>
        <w:rPr>
          <w:sz w:val="16"/>
          <w:szCs w:val="16"/>
        </w:rPr>
      </w:pPr>
    </w:p>
    <w:p w:rsidR="007E3B02" w:rsidRPr="00876C8A" w:rsidRDefault="00360646" w:rsidP="007E3B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Решение комиссии по 4 вопросу</w:t>
      </w:r>
      <w:r w:rsidR="00975638" w:rsidRPr="00876C8A">
        <w:rPr>
          <w:b/>
          <w:bCs/>
          <w:i/>
          <w:iCs/>
          <w:sz w:val="28"/>
          <w:szCs w:val="28"/>
        </w:rPr>
        <w:t xml:space="preserve">: </w:t>
      </w:r>
      <w:r w:rsidR="007E3B02" w:rsidRPr="00876C8A">
        <w:rPr>
          <w:sz w:val="28"/>
          <w:szCs w:val="28"/>
        </w:rPr>
        <w:t>Установить, что муниципальный служащий соблюдал требования к служебному поведению и требования по предотвращению или урегулированию конфликта интересов.</w:t>
      </w:r>
      <w:r w:rsidR="007E3B02">
        <w:rPr>
          <w:sz w:val="28"/>
          <w:szCs w:val="28"/>
        </w:rPr>
        <w:t xml:space="preserve">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5D3871" w:rsidRPr="007E3B02" w:rsidRDefault="007E3B02" w:rsidP="0036184D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876C8A">
        <w:rPr>
          <w:sz w:val="28"/>
          <w:szCs w:val="28"/>
        </w:rPr>
        <w:t xml:space="preserve"> </w:t>
      </w:r>
    </w:p>
    <w:p w:rsidR="00975638" w:rsidRPr="00876C8A" w:rsidRDefault="00975638" w:rsidP="00512E4E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876C8A">
        <w:rPr>
          <w:b/>
          <w:bCs/>
          <w:i/>
          <w:iCs/>
          <w:sz w:val="28"/>
          <w:szCs w:val="28"/>
        </w:rPr>
        <w:t>Реш</w:t>
      </w:r>
      <w:r w:rsidR="00360646">
        <w:rPr>
          <w:b/>
          <w:bCs/>
          <w:i/>
          <w:iCs/>
          <w:sz w:val="28"/>
          <w:szCs w:val="28"/>
        </w:rPr>
        <w:t>ение комиссии по 5 вопросу</w:t>
      </w:r>
      <w:r w:rsidRPr="00876C8A">
        <w:rPr>
          <w:b/>
          <w:bCs/>
          <w:i/>
          <w:iCs/>
          <w:sz w:val="28"/>
          <w:szCs w:val="28"/>
        </w:rPr>
        <w:t xml:space="preserve">: </w:t>
      </w:r>
    </w:p>
    <w:p w:rsidR="00975638" w:rsidRPr="00876C8A" w:rsidRDefault="00975638" w:rsidP="00D726B0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bCs/>
          <w:iCs/>
          <w:sz w:val="28"/>
          <w:szCs w:val="28"/>
        </w:rPr>
      </w:pPr>
      <w:r w:rsidRPr="00876C8A">
        <w:rPr>
          <w:sz w:val="28"/>
          <w:szCs w:val="28"/>
        </w:rPr>
        <w:t xml:space="preserve">Установить, что препятствия для замещения должности </w:t>
      </w:r>
      <w:r w:rsidR="00DE0F06">
        <w:rPr>
          <w:sz w:val="28"/>
          <w:szCs w:val="28"/>
        </w:rPr>
        <w:t>в организации</w:t>
      </w:r>
      <w:r w:rsidRPr="00876C8A">
        <w:rPr>
          <w:iCs/>
          <w:sz w:val="28"/>
          <w:szCs w:val="28"/>
        </w:rPr>
        <w:t xml:space="preserve"> </w:t>
      </w:r>
      <w:r w:rsidRPr="00876C8A">
        <w:rPr>
          <w:sz w:val="28"/>
          <w:szCs w:val="28"/>
        </w:rPr>
        <w:t xml:space="preserve">на условиях трудового договора </w:t>
      </w:r>
      <w:r w:rsidR="00360646">
        <w:rPr>
          <w:sz w:val="28"/>
          <w:szCs w:val="28"/>
        </w:rPr>
        <w:t xml:space="preserve">у бывшего муниципального служащего </w:t>
      </w:r>
      <w:r w:rsidRPr="00876C8A">
        <w:rPr>
          <w:sz w:val="28"/>
          <w:szCs w:val="28"/>
        </w:rPr>
        <w:t>отсутствуют</w:t>
      </w:r>
      <w:r w:rsidRPr="00876C8A">
        <w:rPr>
          <w:bCs/>
          <w:iCs/>
          <w:sz w:val="28"/>
          <w:szCs w:val="28"/>
        </w:rPr>
        <w:t>.</w:t>
      </w:r>
    </w:p>
    <w:p w:rsidR="00975638" w:rsidRPr="00876C8A" w:rsidRDefault="00975638" w:rsidP="00D726B0">
      <w:pPr>
        <w:pStyle w:val="a4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bCs/>
          <w:iCs/>
          <w:sz w:val="28"/>
          <w:szCs w:val="28"/>
        </w:rPr>
      </w:pPr>
      <w:r w:rsidRPr="00876C8A">
        <w:rPr>
          <w:bCs/>
          <w:iCs/>
          <w:sz w:val="28"/>
          <w:szCs w:val="28"/>
        </w:rPr>
        <w:t xml:space="preserve">Установить, что </w:t>
      </w:r>
      <w:r w:rsidRPr="00876C8A">
        <w:rPr>
          <w:sz w:val="28"/>
          <w:szCs w:val="28"/>
        </w:rPr>
        <w:t xml:space="preserve">замещение должности </w:t>
      </w:r>
      <w:r w:rsidR="00DE0F06">
        <w:rPr>
          <w:sz w:val="28"/>
          <w:szCs w:val="28"/>
        </w:rPr>
        <w:t xml:space="preserve">в организации </w:t>
      </w:r>
      <w:r w:rsidRPr="00876C8A">
        <w:rPr>
          <w:sz w:val="28"/>
          <w:szCs w:val="28"/>
        </w:rPr>
        <w:t xml:space="preserve">на условиях трудового </w:t>
      </w:r>
      <w:proofErr w:type="gramStart"/>
      <w:r w:rsidRPr="00876C8A">
        <w:rPr>
          <w:sz w:val="28"/>
          <w:szCs w:val="28"/>
        </w:rPr>
        <w:t>договора</w:t>
      </w:r>
      <w:r w:rsidR="00360646">
        <w:rPr>
          <w:sz w:val="28"/>
          <w:szCs w:val="28"/>
        </w:rPr>
        <w:t>,</w:t>
      </w:r>
      <w:r w:rsidRPr="00876C8A">
        <w:rPr>
          <w:sz w:val="28"/>
          <w:szCs w:val="28"/>
        </w:rPr>
        <w:t xml:space="preserve">  не</w:t>
      </w:r>
      <w:proofErr w:type="gramEnd"/>
      <w:r w:rsidRPr="00876C8A">
        <w:rPr>
          <w:sz w:val="28"/>
          <w:szCs w:val="28"/>
        </w:rPr>
        <w:t xml:space="preserve"> нарушают требования статьи 12 Федерального закона от 25.12.2008 № 273-ФЗ «О противодействии коррупции»</w:t>
      </w:r>
      <w:r w:rsidRPr="00876C8A">
        <w:rPr>
          <w:bCs/>
          <w:iCs/>
          <w:sz w:val="28"/>
          <w:szCs w:val="28"/>
        </w:rPr>
        <w:t>.</w:t>
      </w:r>
    </w:p>
    <w:p w:rsidR="00975638" w:rsidRPr="00876C8A" w:rsidRDefault="00876C8A" w:rsidP="00D726B0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876C8A">
        <w:rPr>
          <w:bCs/>
          <w:iCs/>
          <w:sz w:val="28"/>
          <w:szCs w:val="28"/>
        </w:rPr>
        <w:t>3.</w:t>
      </w:r>
      <w:r w:rsidR="00975638" w:rsidRPr="00876C8A">
        <w:rPr>
          <w:bCs/>
          <w:iCs/>
          <w:sz w:val="28"/>
          <w:szCs w:val="28"/>
        </w:rPr>
        <w:t xml:space="preserve"> Секретарю комиссии направить выписку </w:t>
      </w:r>
      <w:r w:rsidR="00DE0F06">
        <w:rPr>
          <w:bCs/>
          <w:iCs/>
          <w:sz w:val="28"/>
          <w:szCs w:val="28"/>
        </w:rPr>
        <w:t>в организацию.</w:t>
      </w:r>
    </w:p>
    <w:p w:rsidR="00975638" w:rsidRPr="00876C8A" w:rsidRDefault="00975638" w:rsidP="00876C8A">
      <w:pPr>
        <w:pStyle w:val="a4"/>
        <w:spacing w:before="0" w:beforeAutospacing="0" w:after="0" w:afterAutospacing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B80346" w:rsidRDefault="00975638" w:rsidP="00B80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6C8A">
        <w:rPr>
          <w:b/>
          <w:i/>
          <w:sz w:val="28"/>
          <w:szCs w:val="28"/>
        </w:rPr>
        <w:t>Реш</w:t>
      </w:r>
      <w:r w:rsidR="00B80346">
        <w:rPr>
          <w:b/>
          <w:i/>
          <w:sz w:val="28"/>
          <w:szCs w:val="28"/>
        </w:rPr>
        <w:t>ение комиссии по 6 вопросу</w:t>
      </w:r>
      <w:r w:rsidRPr="00876C8A">
        <w:rPr>
          <w:b/>
          <w:i/>
          <w:sz w:val="28"/>
          <w:szCs w:val="28"/>
        </w:rPr>
        <w:t>:</w:t>
      </w:r>
      <w:r w:rsidRPr="00876C8A">
        <w:rPr>
          <w:sz w:val="28"/>
          <w:szCs w:val="28"/>
        </w:rPr>
        <w:t xml:space="preserve"> </w:t>
      </w:r>
    </w:p>
    <w:p w:rsidR="00975638" w:rsidRDefault="00975638" w:rsidP="00B80346">
      <w:pPr>
        <w:autoSpaceDE w:val="0"/>
        <w:autoSpaceDN w:val="0"/>
        <w:adjustRightInd w:val="0"/>
        <w:jc w:val="both"/>
        <w:outlineLvl w:val="1"/>
        <w:rPr>
          <w:bCs/>
          <w:iCs/>
          <w:sz w:val="28"/>
          <w:szCs w:val="28"/>
        </w:rPr>
      </w:pPr>
      <w:r w:rsidRPr="00876C8A">
        <w:rPr>
          <w:bCs/>
          <w:iCs/>
          <w:sz w:val="28"/>
          <w:szCs w:val="28"/>
        </w:rPr>
        <w:t xml:space="preserve">Принять информацию к сведению. </w:t>
      </w:r>
    </w:p>
    <w:p w:rsidR="00B80346" w:rsidRPr="00876C8A" w:rsidRDefault="00B80346" w:rsidP="00B80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80346" w:rsidRDefault="00B80346" w:rsidP="00B80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6C8A">
        <w:rPr>
          <w:b/>
          <w:i/>
          <w:sz w:val="28"/>
          <w:szCs w:val="28"/>
        </w:rPr>
        <w:t>Реш</w:t>
      </w:r>
      <w:r>
        <w:rPr>
          <w:b/>
          <w:i/>
          <w:sz w:val="28"/>
          <w:szCs w:val="28"/>
        </w:rPr>
        <w:t>ение комиссии по 7 вопросу</w:t>
      </w:r>
      <w:r w:rsidRPr="00876C8A">
        <w:rPr>
          <w:b/>
          <w:i/>
          <w:sz w:val="28"/>
          <w:szCs w:val="28"/>
        </w:rPr>
        <w:t>:</w:t>
      </w:r>
      <w:r w:rsidRPr="00876C8A">
        <w:rPr>
          <w:sz w:val="28"/>
          <w:szCs w:val="28"/>
        </w:rPr>
        <w:t xml:space="preserve"> </w:t>
      </w:r>
    </w:p>
    <w:p w:rsidR="00B80346" w:rsidRDefault="00B80346" w:rsidP="00B80346">
      <w:pPr>
        <w:autoSpaceDE w:val="0"/>
        <w:autoSpaceDN w:val="0"/>
        <w:adjustRightInd w:val="0"/>
        <w:jc w:val="both"/>
        <w:outlineLvl w:val="1"/>
        <w:rPr>
          <w:bCs/>
          <w:iCs/>
          <w:sz w:val="28"/>
          <w:szCs w:val="28"/>
        </w:rPr>
      </w:pPr>
      <w:r w:rsidRPr="00876C8A">
        <w:rPr>
          <w:bCs/>
          <w:iCs/>
          <w:sz w:val="28"/>
          <w:szCs w:val="28"/>
        </w:rPr>
        <w:t xml:space="preserve">Принять информацию к сведению. </w:t>
      </w:r>
    </w:p>
    <w:p w:rsidR="00B80346" w:rsidRPr="00876C8A" w:rsidRDefault="00B80346" w:rsidP="00B80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80346" w:rsidRDefault="00B80346" w:rsidP="00B80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6C8A">
        <w:rPr>
          <w:b/>
          <w:i/>
          <w:sz w:val="28"/>
          <w:szCs w:val="28"/>
        </w:rPr>
        <w:t>Реш</w:t>
      </w:r>
      <w:r>
        <w:rPr>
          <w:b/>
          <w:i/>
          <w:sz w:val="28"/>
          <w:szCs w:val="28"/>
        </w:rPr>
        <w:t>ение комиссии по 8 вопросу</w:t>
      </w:r>
      <w:r w:rsidRPr="00876C8A">
        <w:rPr>
          <w:b/>
          <w:i/>
          <w:sz w:val="28"/>
          <w:szCs w:val="28"/>
        </w:rPr>
        <w:t>:</w:t>
      </w:r>
      <w:r w:rsidRPr="00876C8A">
        <w:rPr>
          <w:sz w:val="28"/>
          <w:szCs w:val="28"/>
        </w:rPr>
        <w:t xml:space="preserve"> </w:t>
      </w:r>
    </w:p>
    <w:p w:rsidR="00B80346" w:rsidRDefault="00B80346" w:rsidP="00B80346">
      <w:pPr>
        <w:autoSpaceDE w:val="0"/>
        <w:autoSpaceDN w:val="0"/>
        <w:adjustRightInd w:val="0"/>
        <w:jc w:val="both"/>
        <w:outlineLvl w:val="1"/>
        <w:rPr>
          <w:bCs/>
          <w:iCs/>
          <w:sz w:val="28"/>
          <w:szCs w:val="28"/>
        </w:rPr>
      </w:pPr>
      <w:r w:rsidRPr="00876C8A">
        <w:rPr>
          <w:bCs/>
          <w:iCs/>
          <w:sz w:val="28"/>
          <w:szCs w:val="28"/>
        </w:rPr>
        <w:t xml:space="preserve">Принять информацию к сведению. </w:t>
      </w:r>
    </w:p>
    <w:p w:rsidR="00B80346" w:rsidRPr="00876C8A" w:rsidRDefault="00B80346" w:rsidP="00B80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80346" w:rsidRDefault="00B80346" w:rsidP="00B80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6C8A">
        <w:rPr>
          <w:b/>
          <w:i/>
          <w:sz w:val="28"/>
          <w:szCs w:val="28"/>
        </w:rPr>
        <w:t>Реш</w:t>
      </w:r>
      <w:r>
        <w:rPr>
          <w:b/>
          <w:i/>
          <w:sz w:val="28"/>
          <w:szCs w:val="28"/>
        </w:rPr>
        <w:t>ение комиссии по 9 вопросу</w:t>
      </w:r>
      <w:r w:rsidRPr="00876C8A">
        <w:rPr>
          <w:b/>
          <w:i/>
          <w:sz w:val="28"/>
          <w:szCs w:val="28"/>
        </w:rPr>
        <w:t>:</w:t>
      </w:r>
      <w:r w:rsidRPr="00876C8A">
        <w:rPr>
          <w:sz w:val="28"/>
          <w:szCs w:val="28"/>
        </w:rPr>
        <w:t xml:space="preserve"> </w:t>
      </w:r>
    </w:p>
    <w:p w:rsidR="00B80346" w:rsidRPr="00876C8A" w:rsidRDefault="00B80346" w:rsidP="00B803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6C8A">
        <w:rPr>
          <w:bCs/>
          <w:iCs/>
          <w:sz w:val="28"/>
          <w:szCs w:val="28"/>
        </w:rPr>
        <w:t xml:space="preserve">Принять информацию к сведению. </w:t>
      </w:r>
    </w:p>
    <w:p w:rsidR="00975638" w:rsidRPr="00876C8A" w:rsidRDefault="00975638" w:rsidP="00B80346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sectPr w:rsidR="00975638" w:rsidRPr="00876C8A" w:rsidSect="00B66E73">
      <w:headerReference w:type="default" r:id="rId7"/>
      <w:pgSz w:w="11906" w:h="16838"/>
      <w:pgMar w:top="964" w:right="56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6C" w:rsidRDefault="00F3786C" w:rsidP="002F3B19">
      <w:r>
        <w:separator/>
      </w:r>
    </w:p>
  </w:endnote>
  <w:endnote w:type="continuationSeparator" w:id="0">
    <w:p w:rsidR="00F3786C" w:rsidRDefault="00F3786C" w:rsidP="002F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6C" w:rsidRDefault="00F3786C" w:rsidP="002F3B19">
      <w:r>
        <w:separator/>
      </w:r>
    </w:p>
  </w:footnote>
  <w:footnote w:type="continuationSeparator" w:id="0">
    <w:p w:rsidR="00F3786C" w:rsidRDefault="00F3786C" w:rsidP="002F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38" w:rsidRDefault="008544DC" w:rsidP="00B66E7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A204F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991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F00F36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647ACF"/>
    <w:multiLevelType w:val="hybridMultilevel"/>
    <w:tmpl w:val="01F684BA"/>
    <w:lvl w:ilvl="0" w:tplc="5FFE12C8">
      <w:start w:val="1"/>
      <w:numFmt w:val="decimal"/>
      <w:lvlText w:val="%1."/>
      <w:lvlJc w:val="left"/>
      <w:pPr>
        <w:ind w:left="98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 w15:restartNumberingAfterBreak="0">
    <w:nsid w:val="162E0A33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AE6989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D420A"/>
    <w:multiLevelType w:val="hybridMultilevel"/>
    <w:tmpl w:val="9D1A6D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B24340"/>
    <w:multiLevelType w:val="hybridMultilevel"/>
    <w:tmpl w:val="AD76FDB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3BE27C16"/>
    <w:multiLevelType w:val="hybridMultilevel"/>
    <w:tmpl w:val="FBFC986A"/>
    <w:lvl w:ilvl="0" w:tplc="B43E3F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DBA4F62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F65836"/>
    <w:multiLevelType w:val="hybridMultilevel"/>
    <w:tmpl w:val="CFE87E78"/>
    <w:lvl w:ilvl="0" w:tplc="8BAE270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64C11E1"/>
    <w:multiLevelType w:val="hybridMultilevel"/>
    <w:tmpl w:val="3594F752"/>
    <w:lvl w:ilvl="0" w:tplc="532E90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48D67092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6747E6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D90774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C440C7"/>
    <w:multiLevelType w:val="hybridMultilevel"/>
    <w:tmpl w:val="9B046376"/>
    <w:lvl w:ilvl="0" w:tplc="E1CE30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22"/>
    <w:rsid w:val="000009B2"/>
    <w:rsid w:val="00002640"/>
    <w:rsid w:val="00005875"/>
    <w:rsid w:val="00005DBA"/>
    <w:rsid w:val="0000616C"/>
    <w:rsid w:val="000125D9"/>
    <w:rsid w:val="00021C3D"/>
    <w:rsid w:val="00027B22"/>
    <w:rsid w:val="0003374E"/>
    <w:rsid w:val="00034926"/>
    <w:rsid w:val="00035D5F"/>
    <w:rsid w:val="000435DA"/>
    <w:rsid w:val="00074A26"/>
    <w:rsid w:val="00076A65"/>
    <w:rsid w:val="00080371"/>
    <w:rsid w:val="000846A5"/>
    <w:rsid w:val="00086272"/>
    <w:rsid w:val="000A7605"/>
    <w:rsid w:val="000C4C15"/>
    <w:rsid w:val="000C7C03"/>
    <w:rsid w:val="000D0B56"/>
    <w:rsid w:val="000D0CCB"/>
    <w:rsid w:val="000D14CF"/>
    <w:rsid w:val="000D2C03"/>
    <w:rsid w:val="000D4805"/>
    <w:rsid w:val="00101905"/>
    <w:rsid w:val="0011101B"/>
    <w:rsid w:val="00111D1B"/>
    <w:rsid w:val="00117CB3"/>
    <w:rsid w:val="00122261"/>
    <w:rsid w:val="001414B5"/>
    <w:rsid w:val="00147B88"/>
    <w:rsid w:val="0015054C"/>
    <w:rsid w:val="00155385"/>
    <w:rsid w:val="001636DE"/>
    <w:rsid w:val="00173210"/>
    <w:rsid w:val="001821EC"/>
    <w:rsid w:val="001827D4"/>
    <w:rsid w:val="0019116C"/>
    <w:rsid w:val="001A364B"/>
    <w:rsid w:val="001B35DD"/>
    <w:rsid w:val="001B6688"/>
    <w:rsid w:val="001C570F"/>
    <w:rsid w:val="001D0170"/>
    <w:rsid w:val="001D32A6"/>
    <w:rsid w:val="001E0248"/>
    <w:rsid w:val="001F30D7"/>
    <w:rsid w:val="001F41C8"/>
    <w:rsid w:val="00201C4C"/>
    <w:rsid w:val="00202C1F"/>
    <w:rsid w:val="00203B47"/>
    <w:rsid w:val="00203BA2"/>
    <w:rsid w:val="0021033E"/>
    <w:rsid w:val="002123DE"/>
    <w:rsid w:val="0022353F"/>
    <w:rsid w:val="00223D5D"/>
    <w:rsid w:val="002244EF"/>
    <w:rsid w:val="00235D1F"/>
    <w:rsid w:val="0023745C"/>
    <w:rsid w:val="002418D3"/>
    <w:rsid w:val="00251281"/>
    <w:rsid w:val="00251AB8"/>
    <w:rsid w:val="00253911"/>
    <w:rsid w:val="002753F6"/>
    <w:rsid w:val="00275C13"/>
    <w:rsid w:val="00275CE5"/>
    <w:rsid w:val="00280ECE"/>
    <w:rsid w:val="00295B23"/>
    <w:rsid w:val="0029694E"/>
    <w:rsid w:val="002B1496"/>
    <w:rsid w:val="002B7E73"/>
    <w:rsid w:val="002C0CD6"/>
    <w:rsid w:val="002C346F"/>
    <w:rsid w:val="002C34FE"/>
    <w:rsid w:val="002C422F"/>
    <w:rsid w:val="002C498A"/>
    <w:rsid w:val="002D1679"/>
    <w:rsid w:val="002E491B"/>
    <w:rsid w:val="002E62DB"/>
    <w:rsid w:val="002F3B19"/>
    <w:rsid w:val="0030367C"/>
    <w:rsid w:val="0030388D"/>
    <w:rsid w:val="00305251"/>
    <w:rsid w:val="00306E0E"/>
    <w:rsid w:val="00323F9F"/>
    <w:rsid w:val="003449B8"/>
    <w:rsid w:val="003449D9"/>
    <w:rsid w:val="00344E52"/>
    <w:rsid w:val="003460C8"/>
    <w:rsid w:val="00350E07"/>
    <w:rsid w:val="00360646"/>
    <w:rsid w:val="0036184D"/>
    <w:rsid w:val="00362F26"/>
    <w:rsid w:val="0036329E"/>
    <w:rsid w:val="003632AE"/>
    <w:rsid w:val="00373627"/>
    <w:rsid w:val="00376222"/>
    <w:rsid w:val="00380711"/>
    <w:rsid w:val="00383EE9"/>
    <w:rsid w:val="00387D9C"/>
    <w:rsid w:val="0039138F"/>
    <w:rsid w:val="00396C70"/>
    <w:rsid w:val="003A12A7"/>
    <w:rsid w:val="003A26B5"/>
    <w:rsid w:val="003A2A04"/>
    <w:rsid w:val="003A6CE6"/>
    <w:rsid w:val="003B7AB0"/>
    <w:rsid w:val="003D4E14"/>
    <w:rsid w:val="003E195D"/>
    <w:rsid w:val="003E651A"/>
    <w:rsid w:val="00410DE3"/>
    <w:rsid w:val="00415A54"/>
    <w:rsid w:val="00416B4D"/>
    <w:rsid w:val="00427DE7"/>
    <w:rsid w:val="004304DF"/>
    <w:rsid w:val="00445F98"/>
    <w:rsid w:val="00470D45"/>
    <w:rsid w:val="00477924"/>
    <w:rsid w:val="00484141"/>
    <w:rsid w:val="00484DB0"/>
    <w:rsid w:val="004860C2"/>
    <w:rsid w:val="00497B1A"/>
    <w:rsid w:val="004A4935"/>
    <w:rsid w:val="004A709F"/>
    <w:rsid w:val="004D3195"/>
    <w:rsid w:val="004D36F8"/>
    <w:rsid w:val="004E705D"/>
    <w:rsid w:val="004F19D2"/>
    <w:rsid w:val="004F3B6D"/>
    <w:rsid w:val="0050212A"/>
    <w:rsid w:val="00504D60"/>
    <w:rsid w:val="00506DEE"/>
    <w:rsid w:val="00512E4E"/>
    <w:rsid w:val="00521214"/>
    <w:rsid w:val="00530BD9"/>
    <w:rsid w:val="0053106D"/>
    <w:rsid w:val="0053559A"/>
    <w:rsid w:val="005567F5"/>
    <w:rsid w:val="00565D1E"/>
    <w:rsid w:val="00593241"/>
    <w:rsid w:val="005A0D54"/>
    <w:rsid w:val="005A1DC6"/>
    <w:rsid w:val="005B2023"/>
    <w:rsid w:val="005C03E4"/>
    <w:rsid w:val="005D3871"/>
    <w:rsid w:val="005E1C8A"/>
    <w:rsid w:val="005F2E72"/>
    <w:rsid w:val="00605992"/>
    <w:rsid w:val="00612CE8"/>
    <w:rsid w:val="006133C6"/>
    <w:rsid w:val="00614ED0"/>
    <w:rsid w:val="00620C94"/>
    <w:rsid w:val="00622DA3"/>
    <w:rsid w:val="00626C3A"/>
    <w:rsid w:val="00630AB2"/>
    <w:rsid w:val="00633293"/>
    <w:rsid w:val="006360CB"/>
    <w:rsid w:val="0064222F"/>
    <w:rsid w:val="006453B9"/>
    <w:rsid w:val="0064565A"/>
    <w:rsid w:val="0064581F"/>
    <w:rsid w:val="00655496"/>
    <w:rsid w:val="006668B2"/>
    <w:rsid w:val="00667B07"/>
    <w:rsid w:val="00673F50"/>
    <w:rsid w:val="00676F8B"/>
    <w:rsid w:val="006814F6"/>
    <w:rsid w:val="00682269"/>
    <w:rsid w:val="00682E2D"/>
    <w:rsid w:val="006841A3"/>
    <w:rsid w:val="00684B7D"/>
    <w:rsid w:val="00690B83"/>
    <w:rsid w:val="006A0811"/>
    <w:rsid w:val="006A1C56"/>
    <w:rsid w:val="006B6605"/>
    <w:rsid w:val="006D0021"/>
    <w:rsid w:val="006E0F38"/>
    <w:rsid w:val="006E71DA"/>
    <w:rsid w:val="006F6E95"/>
    <w:rsid w:val="00702482"/>
    <w:rsid w:val="0070418E"/>
    <w:rsid w:val="0070681F"/>
    <w:rsid w:val="007243EF"/>
    <w:rsid w:val="0072452B"/>
    <w:rsid w:val="007334F9"/>
    <w:rsid w:val="00777EC6"/>
    <w:rsid w:val="00783351"/>
    <w:rsid w:val="00785BD1"/>
    <w:rsid w:val="007867C8"/>
    <w:rsid w:val="00791264"/>
    <w:rsid w:val="007922EE"/>
    <w:rsid w:val="00793BD4"/>
    <w:rsid w:val="007A3085"/>
    <w:rsid w:val="007A71B4"/>
    <w:rsid w:val="007B07AF"/>
    <w:rsid w:val="007B4B74"/>
    <w:rsid w:val="007C3444"/>
    <w:rsid w:val="007C50C4"/>
    <w:rsid w:val="007C6DC2"/>
    <w:rsid w:val="007C6F5A"/>
    <w:rsid w:val="007D2972"/>
    <w:rsid w:val="007E3B02"/>
    <w:rsid w:val="007F3CB3"/>
    <w:rsid w:val="00807530"/>
    <w:rsid w:val="00837BA5"/>
    <w:rsid w:val="00841A73"/>
    <w:rsid w:val="00841E92"/>
    <w:rsid w:val="008544DC"/>
    <w:rsid w:val="0087379F"/>
    <w:rsid w:val="00876B59"/>
    <w:rsid w:val="00876C8A"/>
    <w:rsid w:val="008847A7"/>
    <w:rsid w:val="00897428"/>
    <w:rsid w:val="008A043B"/>
    <w:rsid w:val="008A6BC8"/>
    <w:rsid w:val="008B3538"/>
    <w:rsid w:val="008D4526"/>
    <w:rsid w:val="008D74F3"/>
    <w:rsid w:val="008F362A"/>
    <w:rsid w:val="008F440F"/>
    <w:rsid w:val="008F4A09"/>
    <w:rsid w:val="008F4A72"/>
    <w:rsid w:val="008F6BD8"/>
    <w:rsid w:val="00907179"/>
    <w:rsid w:val="00921558"/>
    <w:rsid w:val="0092655D"/>
    <w:rsid w:val="00927A13"/>
    <w:rsid w:val="00940087"/>
    <w:rsid w:val="00945A2C"/>
    <w:rsid w:val="00947271"/>
    <w:rsid w:val="0095647D"/>
    <w:rsid w:val="00973357"/>
    <w:rsid w:val="00975638"/>
    <w:rsid w:val="009841F3"/>
    <w:rsid w:val="00985448"/>
    <w:rsid w:val="00993778"/>
    <w:rsid w:val="00996B1C"/>
    <w:rsid w:val="009A3E97"/>
    <w:rsid w:val="009A5C5D"/>
    <w:rsid w:val="009B4A3C"/>
    <w:rsid w:val="009C379B"/>
    <w:rsid w:val="009C4D6B"/>
    <w:rsid w:val="009D6CA1"/>
    <w:rsid w:val="009D6FED"/>
    <w:rsid w:val="009F2031"/>
    <w:rsid w:val="00A11BF0"/>
    <w:rsid w:val="00A12CAE"/>
    <w:rsid w:val="00A303E7"/>
    <w:rsid w:val="00A43FB9"/>
    <w:rsid w:val="00A465BC"/>
    <w:rsid w:val="00A50C66"/>
    <w:rsid w:val="00A52CF9"/>
    <w:rsid w:val="00A52E90"/>
    <w:rsid w:val="00A57191"/>
    <w:rsid w:val="00A60F30"/>
    <w:rsid w:val="00A6195E"/>
    <w:rsid w:val="00A64D60"/>
    <w:rsid w:val="00A71FDB"/>
    <w:rsid w:val="00A83CA2"/>
    <w:rsid w:val="00A86481"/>
    <w:rsid w:val="00A86537"/>
    <w:rsid w:val="00A939E4"/>
    <w:rsid w:val="00AA204F"/>
    <w:rsid w:val="00AA29BC"/>
    <w:rsid w:val="00AA61DB"/>
    <w:rsid w:val="00AA6CB2"/>
    <w:rsid w:val="00AB44F1"/>
    <w:rsid w:val="00AB599B"/>
    <w:rsid w:val="00AC70FE"/>
    <w:rsid w:val="00AD20CC"/>
    <w:rsid w:val="00AD2656"/>
    <w:rsid w:val="00AE1F0B"/>
    <w:rsid w:val="00AF718E"/>
    <w:rsid w:val="00B3273C"/>
    <w:rsid w:val="00B361DD"/>
    <w:rsid w:val="00B36E38"/>
    <w:rsid w:val="00B371D5"/>
    <w:rsid w:val="00B4443A"/>
    <w:rsid w:val="00B55BB8"/>
    <w:rsid w:val="00B56E70"/>
    <w:rsid w:val="00B66E73"/>
    <w:rsid w:val="00B67DC1"/>
    <w:rsid w:val="00B71F12"/>
    <w:rsid w:val="00B80346"/>
    <w:rsid w:val="00B831FF"/>
    <w:rsid w:val="00B91FC0"/>
    <w:rsid w:val="00B94107"/>
    <w:rsid w:val="00BA2866"/>
    <w:rsid w:val="00BB112C"/>
    <w:rsid w:val="00BB29E8"/>
    <w:rsid w:val="00BC7B3A"/>
    <w:rsid w:val="00BD2014"/>
    <w:rsid w:val="00BD7FBD"/>
    <w:rsid w:val="00BE46D8"/>
    <w:rsid w:val="00C00AF2"/>
    <w:rsid w:val="00C05B97"/>
    <w:rsid w:val="00C1352A"/>
    <w:rsid w:val="00C164E2"/>
    <w:rsid w:val="00C20022"/>
    <w:rsid w:val="00C2351C"/>
    <w:rsid w:val="00C24641"/>
    <w:rsid w:val="00C24F7C"/>
    <w:rsid w:val="00C25029"/>
    <w:rsid w:val="00C278B9"/>
    <w:rsid w:val="00C410A9"/>
    <w:rsid w:val="00C473B8"/>
    <w:rsid w:val="00C50095"/>
    <w:rsid w:val="00C566C6"/>
    <w:rsid w:val="00C61DC8"/>
    <w:rsid w:val="00C7349D"/>
    <w:rsid w:val="00C8198B"/>
    <w:rsid w:val="00C82D37"/>
    <w:rsid w:val="00C9770D"/>
    <w:rsid w:val="00CA036A"/>
    <w:rsid w:val="00CA0F22"/>
    <w:rsid w:val="00CA5C86"/>
    <w:rsid w:val="00CA6F57"/>
    <w:rsid w:val="00CB1BF6"/>
    <w:rsid w:val="00CC0B98"/>
    <w:rsid w:val="00CC64FE"/>
    <w:rsid w:val="00CD4DF0"/>
    <w:rsid w:val="00CE142C"/>
    <w:rsid w:val="00CE28F5"/>
    <w:rsid w:val="00CE59FE"/>
    <w:rsid w:val="00CF4FEA"/>
    <w:rsid w:val="00CF63BA"/>
    <w:rsid w:val="00D0283E"/>
    <w:rsid w:val="00D03D83"/>
    <w:rsid w:val="00D0407E"/>
    <w:rsid w:val="00D1326D"/>
    <w:rsid w:val="00D24F5A"/>
    <w:rsid w:val="00D26FEF"/>
    <w:rsid w:val="00D331D1"/>
    <w:rsid w:val="00D436EF"/>
    <w:rsid w:val="00D62DD1"/>
    <w:rsid w:val="00D726B0"/>
    <w:rsid w:val="00D7331D"/>
    <w:rsid w:val="00D73C41"/>
    <w:rsid w:val="00D74DE2"/>
    <w:rsid w:val="00D75678"/>
    <w:rsid w:val="00D85AF3"/>
    <w:rsid w:val="00D87C85"/>
    <w:rsid w:val="00D97121"/>
    <w:rsid w:val="00D97F38"/>
    <w:rsid w:val="00DB2F3A"/>
    <w:rsid w:val="00DC16B1"/>
    <w:rsid w:val="00DC200A"/>
    <w:rsid w:val="00DC3BC9"/>
    <w:rsid w:val="00DC57F4"/>
    <w:rsid w:val="00DD16C0"/>
    <w:rsid w:val="00DE0F06"/>
    <w:rsid w:val="00DE233A"/>
    <w:rsid w:val="00DE6048"/>
    <w:rsid w:val="00DF4D83"/>
    <w:rsid w:val="00E032B6"/>
    <w:rsid w:val="00E06332"/>
    <w:rsid w:val="00E157AC"/>
    <w:rsid w:val="00E4209E"/>
    <w:rsid w:val="00E443F2"/>
    <w:rsid w:val="00E519E6"/>
    <w:rsid w:val="00E620C7"/>
    <w:rsid w:val="00E64F9A"/>
    <w:rsid w:val="00E6516C"/>
    <w:rsid w:val="00E84ECA"/>
    <w:rsid w:val="00E920D8"/>
    <w:rsid w:val="00EA6858"/>
    <w:rsid w:val="00EB30EC"/>
    <w:rsid w:val="00EB330F"/>
    <w:rsid w:val="00EB37E0"/>
    <w:rsid w:val="00EB6842"/>
    <w:rsid w:val="00EB6E3C"/>
    <w:rsid w:val="00EC209C"/>
    <w:rsid w:val="00EC42A1"/>
    <w:rsid w:val="00ED048A"/>
    <w:rsid w:val="00ED75C1"/>
    <w:rsid w:val="00EF06C4"/>
    <w:rsid w:val="00EF7850"/>
    <w:rsid w:val="00F03BBF"/>
    <w:rsid w:val="00F0404E"/>
    <w:rsid w:val="00F12F76"/>
    <w:rsid w:val="00F13523"/>
    <w:rsid w:val="00F157B9"/>
    <w:rsid w:val="00F17DB1"/>
    <w:rsid w:val="00F274F2"/>
    <w:rsid w:val="00F3786C"/>
    <w:rsid w:val="00F41D71"/>
    <w:rsid w:val="00F449AE"/>
    <w:rsid w:val="00F475CD"/>
    <w:rsid w:val="00F536A9"/>
    <w:rsid w:val="00F6787D"/>
    <w:rsid w:val="00F713D7"/>
    <w:rsid w:val="00F73362"/>
    <w:rsid w:val="00F83606"/>
    <w:rsid w:val="00F85BED"/>
    <w:rsid w:val="00F939A2"/>
    <w:rsid w:val="00F9598E"/>
    <w:rsid w:val="00F961A7"/>
    <w:rsid w:val="00FA103A"/>
    <w:rsid w:val="00FA1058"/>
    <w:rsid w:val="00FA5527"/>
    <w:rsid w:val="00FA6C69"/>
    <w:rsid w:val="00FB0120"/>
    <w:rsid w:val="00FB2850"/>
    <w:rsid w:val="00FB2AA7"/>
    <w:rsid w:val="00FB37E2"/>
    <w:rsid w:val="00FD570E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06D1C9-5775-4EFE-90F9-CFA48FD6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6222"/>
    <w:pPr>
      <w:outlineLvl w:val="0"/>
    </w:pPr>
    <w:rPr>
      <w:kern w:val="36"/>
      <w:sz w:val="43"/>
      <w:szCs w:val="43"/>
    </w:rPr>
  </w:style>
  <w:style w:type="paragraph" w:styleId="2">
    <w:name w:val="heading 2"/>
    <w:basedOn w:val="a"/>
    <w:next w:val="a"/>
    <w:link w:val="20"/>
    <w:uiPriority w:val="99"/>
    <w:qFormat/>
    <w:rsid w:val="00FD570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222"/>
    <w:rPr>
      <w:rFonts w:ascii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570E"/>
    <w:rPr>
      <w:rFonts w:ascii="Cambria" w:hAnsi="Cambria" w:cs="Times New Roman"/>
      <w:color w:val="365F9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37622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76222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376222"/>
    <w:pPr>
      <w:ind w:left="720"/>
      <w:contextualSpacing/>
    </w:pPr>
  </w:style>
  <w:style w:type="paragraph" w:customStyle="1" w:styleId="ConsPlusNonformat">
    <w:name w:val="ConsPlusNonformat"/>
    <w:uiPriority w:val="99"/>
    <w:rsid w:val="003762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334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34F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2F3B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F3B1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3B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3B1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EB37E0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EB37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570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uiPriority w:val="99"/>
    <w:semiHidden/>
    <w:rsid w:val="007922E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922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aliases w:val="Знак Char,Знак Знак Знак Char"/>
    <w:uiPriority w:val="99"/>
    <w:locked/>
    <w:rsid w:val="007922EE"/>
    <w:rPr>
      <w:b/>
      <w:sz w:val="24"/>
    </w:rPr>
  </w:style>
  <w:style w:type="paragraph" w:styleId="af0">
    <w:name w:val="Title"/>
    <w:aliases w:val="Знак,Знак Знак Знак"/>
    <w:basedOn w:val="a"/>
    <w:link w:val="af1"/>
    <w:uiPriority w:val="99"/>
    <w:qFormat/>
    <w:rsid w:val="007922EE"/>
    <w:pPr>
      <w:jc w:val="center"/>
    </w:pPr>
    <w:rPr>
      <w:rFonts w:ascii="Calibri" w:eastAsia="Calibri" w:hAnsi="Calibri"/>
      <w:b/>
      <w:bCs/>
    </w:rPr>
  </w:style>
  <w:style w:type="character" w:customStyle="1" w:styleId="af1">
    <w:name w:val="Название Знак"/>
    <w:aliases w:val="Знак Знак,Знак Знак Знак Знак"/>
    <w:basedOn w:val="a0"/>
    <w:link w:val="af0"/>
    <w:uiPriority w:val="99"/>
    <w:locked/>
    <w:rsid w:val="003E65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7922EE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character" w:customStyle="1" w:styleId="apple-converted-space">
    <w:name w:val="apple-converted-space"/>
    <w:basedOn w:val="a0"/>
    <w:uiPriority w:val="99"/>
    <w:rsid w:val="009D6F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2018-02-06T03:12:00Z</cp:lastPrinted>
  <dcterms:created xsi:type="dcterms:W3CDTF">2018-02-07T11:37:00Z</dcterms:created>
  <dcterms:modified xsi:type="dcterms:W3CDTF">2018-02-07T11:43:00Z</dcterms:modified>
</cp:coreProperties>
</file>