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E7CC" w14:textId="77777777" w:rsidR="00131FF9" w:rsidRPr="00314D93" w:rsidRDefault="00131FF9" w:rsidP="00314D93">
      <w:pPr>
        <w:pStyle w:val="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t xml:space="preserve"> </w:t>
      </w:r>
      <w:r w:rsidR="00AD410E">
        <w:rPr>
          <w:rFonts w:ascii="Times New Roman" w:hAnsi="Times New Roman" w:cs="Times New Roman"/>
          <w:b/>
          <w:noProof/>
        </w:rPr>
        <w:pict w14:anchorId="6E364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4.25pt;visibility:visible">
            <v:imagedata r:id="rId7" o:title="" gain="1.25" blacklevel="6554f" grayscale="t"/>
          </v:shape>
        </w:pict>
      </w:r>
    </w:p>
    <w:p w14:paraId="15D76FD4" w14:textId="77777777" w:rsidR="00131FF9" w:rsidRPr="00314D93" w:rsidRDefault="00131FF9" w:rsidP="00314D93">
      <w:pPr>
        <w:pStyle w:val="1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4D93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округ-Югра</w:t>
      </w:r>
    </w:p>
    <w:p w14:paraId="04E9CF04" w14:textId="77777777" w:rsidR="00131FF9" w:rsidRPr="00314D93" w:rsidRDefault="00131FF9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муниципальное образование</w:t>
      </w:r>
    </w:p>
    <w:p w14:paraId="18B78C5F" w14:textId="77777777" w:rsidR="00131FF9" w:rsidRPr="00314D93" w:rsidRDefault="00131FF9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городской округ город Пыть-Ях</w:t>
      </w:r>
    </w:p>
    <w:p w14:paraId="5490C9AA" w14:textId="77777777" w:rsidR="00131FF9" w:rsidRPr="00314D93" w:rsidRDefault="00131FF9" w:rsidP="00314D93">
      <w:pPr>
        <w:pStyle w:val="4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14D93">
        <w:rPr>
          <w:rFonts w:ascii="Times New Roman" w:hAnsi="Times New Roman"/>
          <w:b/>
          <w:bCs/>
          <w:sz w:val="40"/>
          <w:szCs w:val="40"/>
        </w:rPr>
        <w:t>ДУМА ГОРОДА ПЫТЬ-ЯХА</w:t>
      </w:r>
    </w:p>
    <w:p w14:paraId="51955E97" w14:textId="77777777" w:rsidR="00131FF9" w:rsidRPr="00314D93" w:rsidRDefault="00131FF9" w:rsidP="00314D93">
      <w:pPr>
        <w:ind w:firstLine="0"/>
        <w:jc w:val="center"/>
        <w:rPr>
          <w:rFonts w:ascii="Times New Roman" w:hAnsi="Times New Roman"/>
          <w:b/>
        </w:rPr>
      </w:pPr>
      <w:r w:rsidRPr="00314D93">
        <w:rPr>
          <w:rFonts w:ascii="Times New Roman" w:hAnsi="Times New Roman"/>
          <w:b/>
        </w:rPr>
        <w:t>шестого созыва</w:t>
      </w:r>
    </w:p>
    <w:p w14:paraId="6A5AACE8" w14:textId="77777777" w:rsidR="00131FF9" w:rsidRPr="00314D93" w:rsidRDefault="00131FF9" w:rsidP="00314D93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14:paraId="33A82942" w14:textId="77777777" w:rsidR="00131FF9" w:rsidRPr="00314D93" w:rsidRDefault="00131FF9" w:rsidP="00314D93">
      <w:pPr>
        <w:pStyle w:val="3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D93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14:paraId="55438ECF" w14:textId="77777777" w:rsidR="00131FF9" w:rsidRPr="00314D93" w:rsidRDefault="00131FF9" w:rsidP="00314D93">
      <w:pPr>
        <w:ind w:firstLine="0"/>
        <w:jc w:val="center"/>
        <w:rPr>
          <w:rFonts w:ascii="Times New Roman" w:hAnsi="Times New Roman"/>
        </w:rPr>
      </w:pPr>
    </w:p>
    <w:p w14:paraId="1BCA8021" w14:textId="77777777" w:rsidR="00131FF9" w:rsidRDefault="00131FF9" w:rsidP="00314D93">
      <w:pPr>
        <w:pStyle w:val="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  <w:r>
        <w:rPr>
          <w:rFonts w:ascii="Times New Roman" w:hAnsi="Times New Roman" w:cs="Times New Roman"/>
          <w:b/>
          <w:bCs/>
          <w:iCs w:val="0"/>
          <w:sz w:val="28"/>
        </w:rPr>
        <w:t>от 19.04.2018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>
        <w:rPr>
          <w:rFonts w:ascii="Times New Roman" w:hAnsi="Times New Roman" w:cs="Times New Roman"/>
          <w:b/>
          <w:bCs/>
          <w:iCs w:val="0"/>
          <w:sz w:val="28"/>
        </w:rPr>
        <w:t xml:space="preserve">      </w:t>
      </w:r>
      <w:r>
        <w:rPr>
          <w:rFonts w:ascii="Times New Roman" w:hAnsi="Times New Roman" w:cs="Times New Roman"/>
          <w:b/>
          <w:bCs/>
          <w:iCs w:val="0"/>
          <w:sz w:val="28"/>
        </w:rPr>
        <w:tab/>
        <w:t xml:space="preserve">         </w:t>
      </w:r>
      <w:r w:rsidR="007747FE">
        <w:rPr>
          <w:rFonts w:ascii="Times New Roman" w:hAnsi="Times New Roman" w:cs="Times New Roman"/>
          <w:b/>
          <w:bCs/>
          <w:iCs w:val="0"/>
          <w:sz w:val="28"/>
        </w:rPr>
        <w:t xml:space="preserve">            </w:t>
      </w:r>
      <w:r>
        <w:rPr>
          <w:rFonts w:ascii="Times New Roman" w:hAnsi="Times New Roman" w:cs="Times New Roman"/>
          <w:b/>
          <w:bCs/>
          <w:iCs w:val="0"/>
          <w:sz w:val="28"/>
        </w:rPr>
        <w:t xml:space="preserve">  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 xml:space="preserve">№ </w:t>
      </w:r>
      <w:r w:rsidR="007747FE">
        <w:rPr>
          <w:rFonts w:ascii="Times New Roman" w:hAnsi="Times New Roman" w:cs="Times New Roman"/>
          <w:b/>
          <w:bCs/>
          <w:iCs w:val="0"/>
          <w:sz w:val="28"/>
        </w:rPr>
        <w:t>161</w:t>
      </w:r>
    </w:p>
    <w:p w14:paraId="42A23F2A" w14:textId="77777777" w:rsidR="00131FF9" w:rsidRPr="00314D93" w:rsidRDefault="00131FF9" w:rsidP="00314D93">
      <w:pPr>
        <w:pStyle w:val="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</w:p>
    <w:p w14:paraId="655E0B8B" w14:textId="77777777" w:rsidR="00131FF9" w:rsidRDefault="00131FF9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Об общих принципах профессиональной</w:t>
      </w:r>
    </w:p>
    <w:p w14:paraId="63EDB2CE" w14:textId="77777777" w:rsidR="00131FF9" w:rsidRPr="00E822C2" w:rsidRDefault="00131FF9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этики и основных правилах</w:t>
      </w:r>
    </w:p>
    <w:p w14:paraId="30F16479" w14:textId="77777777" w:rsidR="00131FF9" w:rsidRDefault="00131FF9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поведения лиц, замещающих</w:t>
      </w:r>
    </w:p>
    <w:p w14:paraId="37A8556B" w14:textId="77777777" w:rsidR="00131FF9" w:rsidRDefault="00131FF9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муниципальные должности</w:t>
      </w:r>
      <w:r>
        <w:rPr>
          <w:rFonts w:ascii="Times New Roman" w:hAnsi="Times New Roman"/>
          <w:b/>
          <w:sz w:val="28"/>
          <w:szCs w:val="28"/>
          <w:lang w:eastAsia="en-US"/>
        </w:rPr>
        <w:t>,</w:t>
      </w:r>
    </w:p>
    <w:p w14:paraId="4FE1AD15" w14:textId="77777777" w:rsidR="00131FF9" w:rsidRDefault="00131FF9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2C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1FB9D5D9" w14:textId="77777777" w:rsidR="00131FF9" w:rsidRPr="00E822C2" w:rsidRDefault="00131FF9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2C2">
        <w:rPr>
          <w:rFonts w:ascii="Times New Roman" w:hAnsi="Times New Roman" w:cs="Times New Roman"/>
          <w:sz w:val="28"/>
          <w:szCs w:val="28"/>
        </w:rPr>
        <w:t>город Пыть-Ях</w:t>
      </w:r>
    </w:p>
    <w:p w14:paraId="374DA9CB" w14:textId="77777777" w:rsidR="00131FF9" w:rsidRPr="00E822C2" w:rsidRDefault="00131FF9" w:rsidP="00CD7F89">
      <w:pPr>
        <w:rPr>
          <w:rFonts w:ascii="Times New Roman" w:hAnsi="Times New Roman"/>
          <w:sz w:val="28"/>
          <w:szCs w:val="28"/>
          <w:highlight w:val="yellow"/>
        </w:rPr>
      </w:pPr>
    </w:p>
    <w:p w14:paraId="3977A0EC" w14:textId="77777777" w:rsidR="00131FF9" w:rsidRPr="00E822C2" w:rsidRDefault="00131FF9" w:rsidP="00CD7F89">
      <w:pPr>
        <w:rPr>
          <w:rFonts w:ascii="Times New Roman" w:hAnsi="Times New Roman"/>
          <w:sz w:val="28"/>
          <w:szCs w:val="28"/>
        </w:rPr>
      </w:pPr>
      <w:r w:rsidRPr="00E822C2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>Уставом города Пыть-Яха</w:t>
      </w:r>
      <w:r w:rsidRPr="00E822C2">
        <w:rPr>
          <w:rFonts w:ascii="Times New Roman" w:hAnsi="Times New Roman"/>
          <w:bCs/>
          <w:i/>
          <w:lang w:eastAsia="en-US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en-US"/>
        </w:rPr>
        <w:t>руководствуясь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 xml:space="preserve"> пункт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ом                     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 xml:space="preserve"> 2 Указа Президента Российской Федерации от 12</w:t>
      </w:r>
      <w:r>
        <w:rPr>
          <w:rFonts w:ascii="Times New Roman" w:hAnsi="Times New Roman"/>
          <w:bCs/>
          <w:sz w:val="28"/>
          <w:szCs w:val="28"/>
          <w:lang w:eastAsia="en-US"/>
        </w:rPr>
        <w:t>.08.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>2002 № 885 «Об утверждении общих принципов служебного поведения государственных служащих»</w:t>
      </w:r>
      <w:r w:rsidRPr="00E822C2">
        <w:rPr>
          <w:rFonts w:ascii="Times New Roman" w:hAnsi="Times New Roman"/>
          <w:sz w:val="28"/>
          <w:szCs w:val="28"/>
        </w:rPr>
        <w:t>, Дума города Пыть-Яха</w:t>
      </w:r>
    </w:p>
    <w:p w14:paraId="3D653ED9" w14:textId="77777777" w:rsidR="00131FF9" w:rsidRPr="00E822C2" w:rsidRDefault="00131FF9" w:rsidP="00CD7F89">
      <w:pPr>
        <w:rPr>
          <w:rFonts w:ascii="Times New Roman" w:hAnsi="Times New Roman"/>
          <w:bCs/>
          <w:sz w:val="28"/>
          <w:szCs w:val="28"/>
        </w:rPr>
      </w:pPr>
    </w:p>
    <w:p w14:paraId="7028DEC0" w14:textId="77777777" w:rsidR="00131FF9" w:rsidRPr="003C671F" w:rsidRDefault="00131FF9" w:rsidP="00CD7F89">
      <w:pPr>
        <w:jc w:val="center"/>
        <w:rPr>
          <w:rFonts w:ascii="Times New Roman" w:hAnsi="Times New Roman"/>
          <w:b/>
          <w:sz w:val="28"/>
          <w:szCs w:val="28"/>
        </w:rPr>
      </w:pPr>
      <w:r w:rsidRPr="003C671F">
        <w:rPr>
          <w:rFonts w:ascii="Times New Roman" w:hAnsi="Times New Roman"/>
          <w:b/>
          <w:sz w:val="28"/>
          <w:szCs w:val="28"/>
        </w:rPr>
        <w:t>РЕШИЛА:</w:t>
      </w:r>
    </w:p>
    <w:p w14:paraId="6AF6565F" w14:textId="77777777" w:rsidR="00131FF9" w:rsidRDefault="00131FF9" w:rsidP="00CD7F89">
      <w:pPr>
        <w:rPr>
          <w:rFonts w:ascii="Times New Roman" w:hAnsi="Times New Roman"/>
          <w:sz w:val="28"/>
          <w:szCs w:val="28"/>
        </w:rPr>
      </w:pPr>
    </w:p>
    <w:p w14:paraId="075C66A3" w14:textId="77777777" w:rsidR="00131FF9" w:rsidRPr="00894E29" w:rsidRDefault="00131FF9" w:rsidP="00E822C2">
      <w:pPr>
        <w:autoSpaceDE w:val="0"/>
        <w:autoSpaceDN w:val="0"/>
        <w:adjustRightInd w:val="0"/>
        <w:ind w:right="1" w:firstLine="709"/>
        <w:rPr>
          <w:rFonts w:ascii="Times New Roman" w:hAnsi="Times New Roman"/>
          <w:sz w:val="28"/>
          <w:szCs w:val="28"/>
        </w:rPr>
      </w:pPr>
      <w:r w:rsidRPr="00894E29">
        <w:rPr>
          <w:rFonts w:ascii="Times New Roman" w:hAnsi="Times New Roman"/>
          <w:sz w:val="28"/>
          <w:szCs w:val="28"/>
        </w:rPr>
        <w:t xml:space="preserve">1. </w:t>
      </w:r>
      <w:r w:rsidRPr="00894E29">
        <w:rPr>
          <w:rFonts w:ascii="Times New Roman" w:hAnsi="Times New Roman"/>
          <w:sz w:val="28"/>
          <w:szCs w:val="28"/>
          <w:lang w:eastAsia="en-US"/>
        </w:rPr>
        <w:t>Утвердить общие принципы профессиональной этики и основные правила поведения лиц, замещающих муниципальные должности в муниципальном образовании город Пыть-Ях,</w:t>
      </w:r>
      <w:r w:rsidRPr="00894E29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14:paraId="7EDA32E2" w14:textId="77777777" w:rsidR="00131FF9" w:rsidRPr="00E822C2" w:rsidRDefault="00131FF9" w:rsidP="00CD7F89">
      <w:pPr>
        <w:rPr>
          <w:rFonts w:ascii="Times New Roman" w:hAnsi="Times New Roman"/>
          <w:sz w:val="28"/>
          <w:szCs w:val="28"/>
        </w:rPr>
      </w:pPr>
    </w:p>
    <w:p w14:paraId="13DF06BC" w14:textId="77777777" w:rsidR="00131FF9" w:rsidRPr="003C671F" w:rsidRDefault="00131FF9" w:rsidP="00894E2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3C671F">
        <w:rPr>
          <w:rFonts w:ascii="Times New Roman" w:hAnsi="Times New Roman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14:paraId="6E120CDF" w14:textId="77777777" w:rsidR="00131FF9" w:rsidRPr="003C671F" w:rsidRDefault="00131FF9" w:rsidP="00CD7F89">
      <w:pPr>
        <w:rPr>
          <w:rFonts w:ascii="Times New Roman" w:hAnsi="Times New Roman"/>
          <w:sz w:val="28"/>
          <w:szCs w:val="28"/>
        </w:rPr>
      </w:pPr>
    </w:p>
    <w:p w14:paraId="4584B827" w14:textId="77777777" w:rsidR="00131FF9" w:rsidRPr="003C671F" w:rsidRDefault="00131FF9" w:rsidP="00CD7F8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3C671F">
        <w:rPr>
          <w:rFonts w:ascii="Times New Roman" w:hAnsi="Times New Roman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Cs w:val="28"/>
        </w:rPr>
        <w:t>после</w:t>
      </w:r>
      <w:r w:rsidRPr="003C671F">
        <w:rPr>
          <w:rFonts w:ascii="Times New Roman" w:hAnsi="Times New Roman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Cs w:val="28"/>
        </w:rPr>
        <w:t>.</w:t>
      </w:r>
    </w:p>
    <w:p w14:paraId="0F9994CD" w14:textId="77777777" w:rsidR="00131FF9" w:rsidRPr="003C671F" w:rsidRDefault="00131FF9" w:rsidP="002D17D0">
      <w:pPr>
        <w:pStyle w:val="21"/>
        <w:rPr>
          <w:rFonts w:ascii="Times New Roman" w:hAnsi="Times New Roman"/>
          <w:szCs w:val="28"/>
        </w:rPr>
      </w:pPr>
    </w:p>
    <w:p w14:paraId="11EE2DC7" w14:textId="77777777" w:rsidR="00131FF9" w:rsidRDefault="00131FF9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tbl>
      <w:tblPr>
        <w:tblW w:w="10168" w:type="dxa"/>
        <w:tblLook w:val="00A0" w:firstRow="1" w:lastRow="0" w:firstColumn="1" w:lastColumn="0" w:noHBand="0" w:noVBand="0"/>
      </w:tblPr>
      <w:tblGrid>
        <w:gridCol w:w="5495"/>
        <w:gridCol w:w="4673"/>
      </w:tblGrid>
      <w:tr w:rsidR="00131FF9" w14:paraId="3C3CB794" w14:textId="77777777" w:rsidTr="00104885">
        <w:tc>
          <w:tcPr>
            <w:tcW w:w="5495" w:type="dxa"/>
          </w:tcPr>
          <w:p w14:paraId="795EF2B2" w14:textId="77777777"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14:paraId="4A919AD6" w14:textId="77777777"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14:paraId="4EEDED77" w14:textId="77777777"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BBD363" w14:textId="77777777"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 О.В. Шевченко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</w:p>
          <w:p w14:paraId="78A938AE" w14:textId="77777777" w:rsidR="00131FF9" w:rsidRPr="00266CA5" w:rsidRDefault="00131FF9" w:rsidP="00266CA5">
            <w:pPr>
              <w:pStyle w:val="21"/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14:paraId="0EF06280" w14:textId="77777777" w:rsidR="00131FF9" w:rsidRPr="00266CA5" w:rsidRDefault="00131FF9" w:rsidP="00894E29">
            <w:pPr>
              <w:pStyle w:val="21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Cs w:val="28"/>
              </w:rPr>
              <w:t>«___»_______________201</w:t>
            </w:r>
            <w:r>
              <w:rPr>
                <w:rFonts w:ascii="Times New Roman" w:hAnsi="Times New Roman"/>
                <w:b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14:paraId="36FF8292" w14:textId="77777777"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14:paraId="0340EC1E" w14:textId="77777777"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14:paraId="6CAEDC8A" w14:textId="77777777"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4F8955" w14:textId="77777777"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____________О.Л. Ковалевский</w:t>
            </w:r>
          </w:p>
          <w:p w14:paraId="05543B5A" w14:textId="77777777" w:rsidR="00131FF9" w:rsidRPr="00266CA5" w:rsidRDefault="00131FF9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75AB63" w14:textId="77777777" w:rsidR="00131FF9" w:rsidRPr="00266CA5" w:rsidRDefault="00131FF9" w:rsidP="00894E29">
            <w:pPr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«____»_______________201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14:paraId="005B6E9A" w14:textId="77777777" w:rsidR="00131FF9" w:rsidRDefault="00131FF9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p w14:paraId="4EAEC883" w14:textId="77777777" w:rsidR="00131FF9" w:rsidRPr="00894E29" w:rsidRDefault="00131FF9" w:rsidP="00894E29">
      <w:pPr>
        <w:jc w:val="right"/>
        <w:rPr>
          <w:rFonts w:ascii="Times New Roman" w:hAnsi="Times New Roman"/>
          <w:b/>
          <w:bCs/>
          <w:kern w:val="28"/>
          <w:sz w:val="16"/>
          <w:szCs w:val="16"/>
        </w:rPr>
      </w:pPr>
      <w:r>
        <w:rPr>
          <w:rFonts w:ascii="Times New Roman" w:hAnsi="Times New Roman"/>
          <w:b/>
          <w:bCs/>
          <w:kern w:val="28"/>
          <w:sz w:val="28"/>
          <w:szCs w:val="28"/>
          <w:highlight w:val="yellow"/>
        </w:rPr>
        <w:br w:type="page"/>
      </w:r>
    </w:p>
    <w:p w14:paraId="224F16C5" w14:textId="77777777" w:rsidR="00131FF9" w:rsidRPr="00A834F5" w:rsidRDefault="00131FF9" w:rsidP="00894E29">
      <w:pPr>
        <w:jc w:val="right"/>
        <w:rPr>
          <w:rFonts w:ascii="Times New Roman" w:hAnsi="Times New Roman"/>
          <w:bCs/>
          <w:kern w:val="28"/>
          <w:sz w:val="16"/>
          <w:szCs w:val="16"/>
        </w:rPr>
      </w:pPr>
    </w:p>
    <w:p w14:paraId="4F2948E0" w14:textId="77777777" w:rsidR="00131FF9" w:rsidRDefault="00131FF9" w:rsidP="00894E29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 xml:space="preserve">Приложение </w:t>
      </w:r>
    </w:p>
    <w:p w14:paraId="7DDD93E3" w14:textId="77777777" w:rsidR="00131FF9" w:rsidRDefault="00131FF9" w:rsidP="00314D93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>к решению Думы города Пыть-Яха</w:t>
      </w:r>
    </w:p>
    <w:p w14:paraId="387F557D" w14:textId="77777777" w:rsidR="00131FF9" w:rsidRPr="003C671F" w:rsidRDefault="00131FF9" w:rsidP="00314D93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19.04.2018 </w:t>
      </w:r>
      <w:r w:rsidRPr="003C671F">
        <w:rPr>
          <w:rFonts w:ascii="Times New Roman" w:hAnsi="Times New Roman"/>
          <w:bCs/>
          <w:kern w:val="28"/>
          <w:sz w:val="28"/>
          <w:szCs w:val="28"/>
        </w:rPr>
        <w:t>№</w:t>
      </w:r>
      <w:r w:rsidR="007747FE">
        <w:rPr>
          <w:rFonts w:ascii="Times New Roman" w:hAnsi="Times New Roman"/>
          <w:bCs/>
          <w:kern w:val="28"/>
          <w:sz w:val="28"/>
          <w:szCs w:val="28"/>
        </w:rPr>
        <w:t xml:space="preserve"> 161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7FF7727" w14:textId="77777777" w:rsidR="00131FF9" w:rsidRPr="003C671F" w:rsidRDefault="00131FF9" w:rsidP="00314D93">
      <w:pPr>
        <w:pStyle w:val="ConsPlusNormal"/>
        <w:ind w:firstLine="567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E8AC55E" w14:textId="77777777" w:rsidR="00131FF9" w:rsidRDefault="00131FF9" w:rsidP="00894E2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94E29">
        <w:rPr>
          <w:rFonts w:ascii="Times New Roman" w:hAnsi="Times New Roman" w:cs="Times New Roman"/>
          <w:sz w:val="28"/>
          <w:szCs w:val="28"/>
          <w:lang w:eastAsia="en-US"/>
        </w:rPr>
        <w:t>бщие принципы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4E29">
        <w:rPr>
          <w:rFonts w:ascii="Times New Roman" w:hAnsi="Times New Roman" w:cs="Times New Roman"/>
          <w:sz w:val="28"/>
          <w:szCs w:val="28"/>
          <w:lang w:eastAsia="en-US"/>
        </w:rPr>
        <w:t xml:space="preserve"> профессиональной этики и</w:t>
      </w:r>
    </w:p>
    <w:p w14:paraId="5CC29BCF" w14:textId="77777777" w:rsidR="00131FF9" w:rsidRPr="00894E29" w:rsidRDefault="00131FF9" w:rsidP="00894E29">
      <w:pPr>
        <w:pStyle w:val="ConsPlusNormal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94E29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правила поведения лиц, замещающих муниципальные должности в </w:t>
      </w:r>
      <w:r w:rsidRPr="00894E29">
        <w:rPr>
          <w:rFonts w:ascii="Times New Roman" w:hAnsi="Times New Roman"/>
          <w:sz w:val="28"/>
          <w:szCs w:val="28"/>
          <w:lang w:eastAsia="en-US"/>
        </w:rPr>
        <w:t>муниципальном образовании город Пыть-Ях</w:t>
      </w:r>
    </w:p>
    <w:p w14:paraId="30E04D5C" w14:textId="77777777" w:rsidR="00131FF9" w:rsidRPr="00AD7801" w:rsidRDefault="00131FF9" w:rsidP="00894E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14:paraId="28049140" w14:textId="77777777" w:rsidR="00131FF9" w:rsidRDefault="00131FF9" w:rsidP="00894E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 xml:space="preserve">. Общие положения </w:t>
      </w:r>
    </w:p>
    <w:p w14:paraId="5244FB06" w14:textId="77777777" w:rsidR="00131FF9" w:rsidRPr="00AD7801" w:rsidRDefault="00131FF9" w:rsidP="00894E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14:paraId="3B5EE68D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0" w:name="100003"/>
      <w:bookmarkStart w:id="1" w:name="100004"/>
      <w:bookmarkEnd w:id="0"/>
      <w:bookmarkEnd w:id="1"/>
      <w:r w:rsidRPr="00894E29">
        <w:rPr>
          <w:rFonts w:ascii="Times New Roman" w:hAnsi="Times New Roman"/>
          <w:sz w:val="28"/>
          <w:szCs w:val="28"/>
        </w:rPr>
        <w:t>1. Общих принципов профессиональной этики и основных правил поведения обязаны придерживаться все лица, замещающие муниципальные должности в городе Пыть-Яхе.</w:t>
      </w:r>
    </w:p>
    <w:p w14:paraId="42BF931A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" w:name="100007"/>
      <w:bookmarkEnd w:id="2"/>
      <w:r w:rsidRPr="00894E29">
        <w:rPr>
          <w:rFonts w:ascii="Times New Roman" w:hAnsi="Times New Roman"/>
          <w:sz w:val="28"/>
          <w:szCs w:val="28"/>
        </w:rPr>
        <w:t>2. Лица, замещающие муниципальные должности, обязаны ознакомиться с общими принципами профессиональной этики и основными правилами поведения и соблюдать их в процессе осуществления своих полномочий.</w:t>
      </w:r>
    </w:p>
    <w:p w14:paraId="4A7B2B28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" w:name="100008"/>
      <w:bookmarkEnd w:id="3"/>
      <w:r w:rsidRPr="00894E29">
        <w:rPr>
          <w:rFonts w:ascii="Times New Roman" w:hAnsi="Times New Roman"/>
          <w:sz w:val="28"/>
          <w:szCs w:val="28"/>
        </w:rPr>
        <w:t>3. Лица, замещающие муниципальные должности</w:t>
      </w:r>
      <w:r>
        <w:rPr>
          <w:rFonts w:ascii="Times New Roman" w:hAnsi="Times New Roman"/>
          <w:sz w:val="28"/>
          <w:szCs w:val="28"/>
        </w:rPr>
        <w:t>,</w:t>
      </w:r>
      <w:r w:rsidRPr="00894E29">
        <w:rPr>
          <w:rFonts w:ascii="Times New Roman" w:hAnsi="Times New Roman"/>
          <w:sz w:val="28"/>
          <w:szCs w:val="28"/>
        </w:rPr>
        <w:t xml:space="preserve"> должны принимать все необходимые меры для соблюдения общих принципов профессиональной этики и основных правил поведения. </w:t>
      </w:r>
    </w:p>
    <w:p w14:paraId="723367C8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" w:name="100009"/>
      <w:bookmarkEnd w:id="4"/>
      <w:r w:rsidRPr="00894E29">
        <w:rPr>
          <w:rFonts w:ascii="Times New Roman" w:hAnsi="Times New Roman"/>
          <w:sz w:val="28"/>
          <w:szCs w:val="28"/>
        </w:rPr>
        <w:t>4. Целями общих принципов профессиональной этики и основных правил поведения лиц, замещающих муниципальные должности, является установление этических норм и правил поведения лиц, замещающих муниципальные должности</w:t>
      </w:r>
      <w:r>
        <w:rPr>
          <w:rFonts w:ascii="Times New Roman" w:hAnsi="Times New Roman"/>
          <w:sz w:val="28"/>
          <w:szCs w:val="28"/>
        </w:rPr>
        <w:t>,</w:t>
      </w:r>
      <w:r w:rsidRPr="00894E29">
        <w:rPr>
          <w:rFonts w:ascii="Times New Roman" w:hAnsi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граждан к органам местного самоуправления и обеспечение единых норм поведения лиц, замещающих муниципальные должности.</w:t>
      </w:r>
    </w:p>
    <w:p w14:paraId="39216416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" w:name="100010"/>
      <w:bookmarkEnd w:id="5"/>
      <w:r w:rsidRPr="00894E29">
        <w:rPr>
          <w:rFonts w:ascii="Times New Roman" w:hAnsi="Times New Roman"/>
          <w:sz w:val="28"/>
          <w:szCs w:val="28"/>
        </w:rPr>
        <w:t>5. Общие принципы профессиональной этики и основные правила поведения лиц, замещающих муниципальные должности, призваны повысить эффективность выполнения указанными лицами своих должностных обязанностей.</w:t>
      </w:r>
    </w:p>
    <w:p w14:paraId="5109605B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6" w:name="100011"/>
      <w:bookmarkEnd w:id="6"/>
      <w:r w:rsidRPr="00894E29">
        <w:rPr>
          <w:rFonts w:ascii="Times New Roman" w:hAnsi="Times New Roman"/>
          <w:sz w:val="28"/>
          <w:szCs w:val="28"/>
        </w:rPr>
        <w:t>6. Общие принципы профессиональной этики и основные правила поведения лиц, замещающих муниципальные должности, служат основой для формирования должной морали в сфере деятельности органов местного самоуправления, выступают как институт общественного сознания и нравственности лиц, замещающих муниципальные должности, их самоконтроля.</w:t>
      </w:r>
    </w:p>
    <w:p w14:paraId="6FC25E05" w14:textId="77777777" w:rsidR="00131FF9" w:rsidRDefault="00131FF9" w:rsidP="00A834F5">
      <w:pPr>
        <w:rPr>
          <w:rFonts w:ascii="Times New Roman" w:hAnsi="Times New Roman"/>
          <w:sz w:val="28"/>
          <w:szCs w:val="28"/>
        </w:rPr>
      </w:pPr>
      <w:bookmarkStart w:id="7" w:name="100012"/>
      <w:bookmarkEnd w:id="7"/>
      <w:r w:rsidRPr="00894E29">
        <w:rPr>
          <w:rFonts w:ascii="Times New Roman" w:hAnsi="Times New Roman"/>
          <w:sz w:val="28"/>
          <w:szCs w:val="28"/>
        </w:rPr>
        <w:t>7. Знание и соблюдение лицами, замещающими муниципальные должности, общих принципов профессиональной этики и основных правил поведения является одним из критериев оценки качества их профессиональной деятельности.</w:t>
      </w:r>
    </w:p>
    <w:p w14:paraId="0E9DD34A" w14:textId="77777777" w:rsidR="00131FF9" w:rsidRPr="00AD7801" w:rsidRDefault="00131FF9" w:rsidP="00A834F5">
      <w:pPr>
        <w:jc w:val="center"/>
        <w:rPr>
          <w:rFonts w:ascii="Times New Roman" w:hAnsi="Times New Roman"/>
          <w:sz w:val="16"/>
          <w:szCs w:val="16"/>
        </w:rPr>
      </w:pPr>
      <w:bookmarkStart w:id="8" w:name="100013"/>
      <w:bookmarkEnd w:id="8"/>
    </w:p>
    <w:p w14:paraId="57BF7FE5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14:paraId="689A4F01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14:paraId="02D5B8E7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14:paraId="5C2319BB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14:paraId="499F1465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14:paraId="76DE4207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894E29">
        <w:rPr>
          <w:rFonts w:ascii="Times New Roman" w:hAnsi="Times New Roman"/>
          <w:sz w:val="28"/>
          <w:szCs w:val="28"/>
        </w:rPr>
        <w:t>. Основные принципы профессиональной этики и правила поведения лиц, замещающих муниципальные должности</w:t>
      </w:r>
    </w:p>
    <w:p w14:paraId="4797F07E" w14:textId="77777777" w:rsidR="00131FF9" w:rsidRPr="00AD7801" w:rsidRDefault="00131FF9" w:rsidP="00A834F5">
      <w:pPr>
        <w:jc w:val="center"/>
        <w:rPr>
          <w:rFonts w:ascii="Times New Roman" w:hAnsi="Times New Roman"/>
          <w:sz w:val="16"/>
          <w:szCs w:val="16"/>
        </w:rPr>
      </w:pPr>
    </w:p>
    <w:p w14:paraId="2AF1E59F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9" w:name="100014"/>
      <w:bookmarkEnd w:id="9"/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>. Основные принципы профессиональной этики и правила поведения лиц, замещающих муниципальные должности, являются основой поведения граждан Российской Федерации в связи с замещением муниципальных должностей.</w:t>
      </w:r>
    </w:p>
    <w:p w14:paraId="1D02C20E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0" w:name="100015"/>
      <w:bookmarkEnd w:id="10"/>
      <w:r>
        <w:rPr>
          <w:rFonts w:ascii="Times New Roman" w:hAnsi="Times New Roman"/>
          <w:sz w:val="28"/>
          <w:szCs w:val="28"/>
        </w:rPr>
        <w:t>2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сознавая ответственность перед государством, обществом и гражданами, призваны:</w:t>
      </w:r>
    </w:p>
    <w:p w14:paraId="0DDB5CE5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1" w:name="100016"/>
      <w:bookmarkEnd w:id="11"/>
      <w:r w:rsidRPr="00894E29">
        <w:rPr>
          <w:rFonts w:ascii="Times New Roman" w:hAnsi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14:paraId="33876D72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2" w:name="100017"/>
      <w:bookmarkEnd w:id="12"/>
      <w:r w:rsidRPr="00894E29">
        <w:rPr>
          <w:rFonts w:ascii="Times New Roman" w:hAnsi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лиц, замещающих муниципальные должности;</w:t>
      </w:r>
    </w:p>
    <w:p w14:paraId="6D7E875A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3" w:name="100018"/>
      <w:bookmarkEnd w:id="13"/>
      <w:r w:rsidRPr="00894E29">
        <w:rPr>
          <w:rFonts w:ascii="Times New Roman" w:hAnsi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14:paraId="2A1B78D7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4" w:name="100019"/>
      <w:bookmarkEnd w:id="14"/>
      <w:r w:rsidRPr="00894E29">
        <w:rPr>
          <w:rFonts w:ascii="Times New Roman" w:hAnsi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7AF78E5E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5" w:name="100020"/>
      <w:bookmarkEnd w:id="15"/>
      <w:r w:rsidRPr="00894E29">
        <w:rPr>
          <w:rFonts w:ascii="Times New Roman" w:hAnsi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061DAA2F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6" w:name="100021"/>
      <w:bookmarkEnd w:id="16"/>
      <w:r w:rsidRPr="00894E29">
        <w:rPr>
          <w:rFonts w:ascii="Times New Roman" w:hAnsi="Times New Roman"/>
          <w:sz w:val="28"/>
          <w:szCs w:val="28"/>
        </w:rPr>
        <w:t>е) уведомлять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правонарушений;</w:t>
      </w:r>
    </w:p>
    <w:p w14:paraId="3B166E45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7" w:name="100022"/>
      <w:bookmarkEnd w:id="17"/>
      <w:r w:rsidRPr="00894E29">
        <w:rPr>
          <w:rFonts w:ascii="Times New Roman" w:hAnsi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замещением муниципальной должности;</w:t>
      </w:r>
    </w:p>
    <w:p w14:paraId="66911273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8" w:name="100023"/>
      <w:bookmarkEnd w:id="18"/>
      <w:r w:rsidRPr="00894E29">
        <w:rPr>
          <w:rFonts w:ascii="Times New Roman" w:hAnsi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667DA742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19" w:name="100024"/>
      <w:bookmarkEnd w:id="19"/>
      <w:r w:rsidRPr="00894E29">
        <w:rPr>
          <w:rFonts w:ascii="Times New Roman" w:hAnsi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14:paraId="7D8674E0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0" w:name="100025"/>
      <w:bookmarkEnd w:id="20"/>
      <w:r w:rsidRPr="00894E29">
        <w:rPr>
          <w:rFonts w:ascii="Times New Roman" w:hAnsi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14:paraId="2A3EB6C7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1" w:name="100026"/>
      <w:bookmarkEnd w:id="21"/>
      <w:r w:rsidRPr="00894E29">
        <w:rPr>
          <w:rFonts w:ascii="Times New Roman" w:hAnsi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2F6BE71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2" w:name="100027"/>
      <w:bookmarkEnd w:id="22"/>
      <w:r w:rsidRPr="00894E29">
        <w:rPr>
          <w:rFonts w:ascii="Times New Roman" w:hAnsi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14:paraId="0EF4E034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3" w:name="100028"/>
      <w:bookmarkEnd w:id="23"/>
      <w:r w:rsidRPr="00894E29">
        <w:rPr>
          <w:rFonts w:ascii="Times New Roman" w:hAnsi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6349D4A0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4" w:name="100029"/>
      <w:bookmarkEnd w:id="24"/>
      <w:r w:rsidRPr="00894E29">
        <w:rPr>
          <w:rFonts w:ascii="Times New Roman" w:hAnsi="Times New Roman"/>
          <w:sz w:val="28"/>
          <w:szCs w:val="28"/>
        </w:rPr>
        <w:lastRenderedPageBreak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14:paraId="226EDEA3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5" w:name="100030"/>
      <w:bookmarkEnd w:id="25"/>
      <w:r w:rsidRPr="00894E29">
        <w:rPr>
          <w:rFonts w:ascii="Times New Roman" w:hAnsi="Times New Roman"/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обязанности лица, замещающего муниципальную должность;</w:t>
      </w:r>
    </w:p>
    <w:p w14:paraId="125FC4E5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6" w:name="100031"/>
      <w:bookmarkEnd w:id="26"/>
      <w:r w:rsidRPr="00894E29">
        <w:rPr>
          <w:rFonts w:ascii="Times New Roman" w:hAnsi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14:paraId="7F114913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7" w:name="100032"/>
      <w:bookmarkEnd w:id="27"/>
      <w:r w:rsidRPr="00894E29">
        <w:rPr>
          <w:rFonts w:ascii="Times New Roman" w:hAnsi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14:paraId="552D4D78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8" w:name="100033"/>
      <w:bookmarkEnd w:id="28"/>
      <w:r w:rsidRPr="00894E29">
        <w:rPr>
          <w:rFonts w:ascii="Times New Roman" w:hAnsi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4601E044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29" w:name="100034"/>
      <w:bookmarkEnd w:id="29"/>
      <w:r w:rsidRPr="00894E29">
        <w:rPr>
          <w:rFonts w:ascii="Times New Roman" w:hAnsi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51056B37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0" w:name="100035"/>
      <w:bookmarkEnd w:id="30"/>
      <w:r>
        <w:rPr>
          <w:rFonts w:ascii="Times New Roman" w:hAnsi="Times New Roman"/>
          <w:sz w:val="28"/>
          <w:szCs w:val="28"/>
        </w:rPr>
        <w:t>3</w:t>
      </w:r>
      <w:r w:rsidRPr="00894E29">
        <w:rPr>
          <w:rFonts w:ascii="Times New Roman" w:hAnsi="Times New Roman"/>
          <w:sz w:val="28"/>
          <w:szCs w:val="28"/>
        </w:rPr>
        <w:t xml:space="preserve">. Лица, замещающие муниципальные должности, обязаны соблюдать </w:t>
      </w:r>
      <w:hyperlink r:id="rId8" w:history="1">
        <w:r w:rsidRPr="00894E29">
          <w:rPr>
            <w:rStyle w:val="a3"/>
            <w:rFonts w:ascii="Times New Roman" w:hAnsi="Times New Roman"/>
            <w:color w:val="000000"/>
            <w:sz w:val="28"/>
            <w:szCs w:val="28"/>
          </w:rPr>
          <w:t>Конституцию</w:t>
        </w:r>
      </w:hyperlink>
      <w:r w:rsidRPr="00894E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29">
        <w:rPr>
          <w:rFonts w:ascii="Times New Roman" w:hAnsi="Times New Roman"/>
          <w:sz w:val="28"/>
          <w:szCs w:val="28"/>
        </w:rPr>
        <w:t>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57EF0701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1" w:name="100036"/>
      <w:bookmarkEnd w:id="31"/>
      <w:r>
        <w:rPr>
          <w:rFonts w:ascii="Times New Roman" w:hAnsi="Times New Roman"/>
          <w:sz w:val="28"/>
          <w:szCs w:val="28"/>
        </w:rPr>
        <w:t>4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07EC8C08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2" w:name="100037"/>
      <w:bookmarkEnd w:id="32"/>
      <w:r>
        <w:rPr>
          <w:rFonts w:ascii="Times New Roman" w:hAnsi="Times New Roman"/>
          <w:sz w:val="28"/>
          <w:szCs w:val="28"/>
        </w:rPr>
        <w:t>5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18C4BA25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3" w:name="100038"/>
      <w:bookmarkEnd w:id="33"/>
      <w:r>
        <w:rPr>
          <w:rFonts w:ascii="Times New Roman" w:hAnsi="Times New Roman"/>
          <w:sz w:val="28"/>
          <w:szCs w:val="28"/>
        </w:rPr>
        <w:t>6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4E25C980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4" w:name="100039"/>
      <w:bookmarkEnd w:id="34"/>
      <w:r w:rsidRPr="00894E29">
        <w:rPr>
          <w:rFonts w:ascii="Times New Roman" w:hAnsi="Times New Roman"/>
          <w:sz w:val="28"/>
          <w:szCs w:val="28"/>
        </w:rPr>
        <w:t>При назначении (избрании) на должность и исполнении должностных обязанностей лица, замещающие муниципальные должности, обязаны заявлять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14:paraId="1AB005D9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5" w:name="100040"/>
      <w:bookmarkEnd w:id="35"/>
      <w:r>
        <w:rPr>
          <w:rFonts w:ascii="Times New Roman" w:hAnsi="Times New Roman"/>
          <w:sz w:val="28"/>
          <w:szCs w:val="28"/>
        </w:rPr>
        <w:lastRenderedPageBreak/>
        <w:t>7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6DDD2135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6" w:name="100041"/>
      <w:bookmarkEnd w:id="36"/>
      <w:r>
        <w:rPr>
          <w:rFonts w:ascii="Times New Roman" w:hAnsi="Times New Roman"/>
          <w:sz w:val="28"/>
          <w:szCs w:val="28"/>
        </w:rPr>
        <w:t>8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 обязаны уведомлять органы прокуратуры Российской Федерации или другие государственные органы обо всех случаях обращения к ним каких-либо лиц в целях склонения его к совершению коррупционных правонарушений.</w:t>
      </w:r>
    </w:p>
    <w:p w14:paraId="574FE41D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7" w:name="100042"/>
      <w:bookmarkStart w:id="38" w:name="100043"/>
      <w:bookmarkEnd w:id="37"/>
      <w:bookmarkEnd w:id="38"/>
      <w:r>
        <w:rPr>
          <w:rFonts w:ascii="Times New Roman" w:hAnsi="Times New Roman"/>
          <w:sz w:val="28"/>
          <w:szCs w:val="28"/>
        </w:rPr>
        <w:t>9</w:t>
      </w:r>
      <w:r w:rsidRPr="00894E29">
        <w:rPr>
          <w:rFonts w:ascii="Times New Roman" w:hAnsi="Times New Roman"/>
          <w:sz w:val="28"/>
          <w:szCs w:val="28"/>
        </w:rPr>
        <w:t>. Лицам, замещающим муниципальные должности, запрещается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14:paraId="2EEF2219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39" w:name="100044"/>
      <w:bookmarkEnd w:id="39"/>
      <w:r>
        <w:rPr>
          <w:rFonts w:ascii="Times New Roman" w:hAnsi="Times New Roman"/>
          <w:sz w:val="28"/>
          <w:szCs w:val="28"/>
        </w:rPr>
        <w:t>10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могут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14:paraId="26FBF2B3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0" w:name="100045"/>
      <w:bookmarkEnd w:id="40"/>
      <w:r w:rsidRPr="00894E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обязанностей.</w:t>
      </w:r>
    </w:p>
    <w:p w14:paraId="2A9A79CC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1" w:name="100046"/>
      <w:bookmarkEnd w:id="41"/>
      <w:r w:rsidRPr="00894E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14:paraId="033F4681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2" w:name="100047"/>
      <w:bookmarkEnd w:id="42"/>
      <w:r>
        <w:rPr>
          <w:rFonts w:ascii="Times New Roman" w:hAnsi="Times New Roman"/>
          <w:sz w:val="28"/>
          <w:szCs w:val="28"/>
        </w:rPr>
        <w:t>13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призваны:</w:t>
      </w:r>
    </w:p>
    <w:p w14:paraId="2D80699A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3" w:name="100048"/>
      <w:bookmarkEnd w:id="43"/>
      <w:r w:rsidRPr="00894E29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14:paraId="32600F44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4" w:name="100049"/>
      <w:bookmarkEnd w:id="44"/>
      <w:r w:rsidRPr="00894E29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14:paraId="2A3677C6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5" w:name="100050"/>
      <w:bookmarkEnd w:id="45"/>
      <w:r w:rsidRPr="00894E29">
        <w:rPr>
          <w:rFonts w:ascii="Times New Roman" w:hAnsi="Times New Roman"/>
          <w:sz w:val="28"/>
          <w:szCs w:val="28"/>
        </w:rPr>
        <w:t>в) не допускать случаев принуждения других лиц, замещающих муниципальные должности, муниципальных служащих к участию в деятельности политических партий и общественных объединений.</w:t>
      </w:r>
    </w:p>
    <w:p w14:paraId="069DB921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6" w:name="100051"/>
      <w:bookmarkEnd w:id="46"/>
      <w:r>
        <w:rPr>
          <w:rFonts w:ascii="Times New Roman" w:hAnsi="Times New Roman"/>
          <w:sz w:val="28"/>
          <w:szCs w:val="28"/>
        </w:rPr>
        <w:t>14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принимать меры к тому, чтобы подчиненные ему другие лица, замещающие муниципальные должности,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6BD3E46D" w14:textId="77777777" w:rsidR="00131FF9" w:rsidRDefault="00131FF9" w:rsidP="00A834F5">
      <w:pPr>
        <w:rPr>
          <w:rFonts w:ascii="Times New Roman" w:hAnsi="Times New Roman"/>
          <w:sz w:val="28"/>
          <w:szCs w:val="28"/>
        </w:rPr>
      </w:pPr>
      <w:bookmarkStart w:id="47" w:name="100052"/>
      <w:bookmarkEnd w:id="47"/>
      <w:r>
        <w:rPr>
          <w:rFonts w:ascii="Times New Roman" w:hAnsi="Times New Roman"/>
          <w:sz w:val="28"/>
          <w:szCs w:val="28"/>
        </w:rPr>
        <w:lastRenderedPageBreak/>
        <w:t>15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поведения, если они не приняли меры по недопущению таких действий или бездействия.</w:t>
      </w:r>
    </w:p>
    <w:p w14:paraId="3AEF27B4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</w:p>
    <w:p w14:paraId="03D2F2D8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bookmarkStart w:id="48" w:name="100053"/>
      <w:bookmarkEnd w:id="48"/>
      <w:r>
        <w:rPr>
          <w:rFonts w:ascii="Times New Roman" w:hAnsi="Times New Roman"/>
          <w:sz w:val="28"/>
          <w:szCs w:val="28"/>
        </w:rPr>
        <w:t>3</w:t>
      </w:r>
      <w:r w:rsidRPr="00894E29">
        <w:rPr>
          <w:rFonts w:ascii="Times New Roman" w:hAnsi="Times New Roman"/>
          <w:sz w:val="28"/>
          <w:szCs w:val="28"/>
        </w:rPr>
        <w:t>. Этические правила поведения лиц, замещающих</w:t>
      </w:r>
    </w:p>
    <w:p w14:paraId="4EBB02C3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r w:rsidRPr="00894E29">
        <w:rPr>
          <w:rFonts w:ascii="Times New Roman" w:hAnsi="Times New Roman"/>
          <w:sz w:val="28"/>
          <w:szCs w:val="28"/>
        </w:rPr>
        <w:t xml:space="preserve"> муниципальные должности</w:t>
      </w:r>
    </w:p>
    <w:p w14:paraId="7765D8D0" w14:textId="77777777" w:rsidR="00131FF9" w:rsidRPr="00AD7801" w:rsidRDefault="00131FF9" w:rsidP="00A834F5">
      <w:pPr>
        <w:jc w:val="center"/>
        <w:rPr>
          <w:rFonts w:ascii="Times New Roman" w:hAnsi="Times New Roman"/>
          <w:sz w:val="16"/>
          <w:szCs w:val="16"/>
        </w:rPr>
      </w:pPr>
    </w:p>
    <w:p w14:paraId="193BABEF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49" w:name="100054"/>
      <w:bookmarkEnd w:id="49"/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>. В своем поведении лицам, замещающим муниципальные должности,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13FB9C8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0" w:name="100055"/>
      <w:bookmarkEnd w:id="50"/>
      <w:r w:rsidRPr="00894E29">
        <w:rPr>
          <w:rFonts w:ascii="Times New Roman" w:hAnsi="Times New Roman"/>
          <w:sz w:val="28"/>
          <w:szCs w:val="28"/>
        </w:rPr>
        <w:t>2. В своем поведении лица, замещающие муниципальные должности воздерживаются от:</w:t>
      </w:r>
    </w:p>
    <w:p w14:paraId="24C6EBD9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1" w:name="100056"/>
      <w:bookmarkEnd w:id="51"/>
      <w:r w:rsidRPr="00894E29">
        <w:rPr>
          <w:rFonts w:ascii="Times New Roman" w:hAnsi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E52B487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2" w:name="100057"/>
      <w:bookmarkEnd w:id="52"/>
      <w:r w:rsidRPr="00894E29">
        <w:rPr>
          <w:rFonts w:ascii="Times New Roman" w:hAnsi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5E490EF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3" w:name="100058"/>
      <w:bookmarkEnd w:id="53"/>
      <w:r w:rsidRPr="00894E29">
        <w:rPr>
          <w:rFonts w:ascii="Times New Roman" w:hAnsi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6C98FE42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4" w:name="100059"/>
      <w:bookmarkEnd w:id="54"/>
      <w:r w:rsidRPr="00894E29">
        <w:rPr>
          <w:rFonts w:ascii="Times New Roman" w:hAnsi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14:paraId="445F1739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5" w:name="100060"/>
      <w:bookmarkEnd w:id="55"/>
      <w:r>
        <w:rPr>
          <w:rFonts w:ascii="Times New Roman" w:hAnsi="Times New Roman"/>
          <w:sz w:val="28"/>
          <w:szCs w:val="28"/>
        </w:rPr>
        <w:t>3</w:t>
      </w:r>
      <w:r w:rsidRPr="00894E29">
        <w:rPr>
          <w:rFonts w:ascii="Times New Roman" w:hAnsi="Times New Roman"/>
          <w:sz w:val="28"/>
          <w:szCs w:val="28"/>
        </w:rPr>
        <w:t>. Лица, замещающие муниципальные должности,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14:paraId="0F0AB941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  <w:bookmarkStart w:id="56" w:name="100061"/>
      <w:bookmarkEnd w:id="56"/>
      <w:r w:rsidRPr="00894E29">
        <w:rPr>
          <w:rFonts w:ascii="Times New Roman" w:hAnsi="Times New Roman"/>
          <w:sz w:val="28"/>
          <w:szCs w:val="28"/>
        </w:rPr>
        <w:t>Лица, замещающие муниципальные должности,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2971BA65" w14:textId="77777777" w:rsidR="00131FF9" w:rsidRDefault="00131FF9" w:rsidP="00A834F5">
      <w:pPr>
        <w:rPr>
          <w:rFonts w:ascii="Times New Roman" w:hAnsi="Times New Roman"/>
          <w:sz w:val="28"/>
          <w:szCs w:val="28"/>
        </w:rPr>
      </w:pPr>
      <w:bookmarkStart w:id="57" w:name="100062"/>
      <w:bookmarkEnd w:id="57"/>
      <w:r>
        <w:rPr>
          <w:rFonts w:ascii="Times New Roman" w:hAnsi="Times New Roman"/>
          <w:sz w:val="28"/>
          <w:szCs w:val="28"/>
        </w:rPr>
        <w:t>4</w:t>
      </w:r>
      <w:r w:rsidRPr="00894E29">
        <w:rPr>
          <w:rFonts w:ascii="Times New Roman" w:hAnsi="Times New Roman"/>
          <w:sz w:val="28"/>
          <w:szCs w:val="28"/>
        </w:rPr>
        <w:t>. Внешний вид лиц, замещающих муниципальные должности, при исполнении ими должностных обязанностей в зависимости от условий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0B088EFC" w14:textId="77777777" w:rsidR="00131FF9" w:rsidRPr="00AD7801" w:rsidRDefault="00131FF9" w:rsidP="00A834F5">
      <w:pPr>
        <w:rPr>
          <w:rFonts w:ascii="Times New Roman" w:hAnsi="Times New Roman"/>
          <w:sz w:val="16"/>
          <w:szCs w:val="16"/>
        </w:rPr>
      </w:pPr>
    </w:p>
    <w:p w14:paraId="6262084D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bookmarkStart w:id="58" w:name="100063"/>
      <w:bookmarkEnd w:id="58"/>
    </w:p>
    <w:p w14:paraId="65E558FF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</w:p>
    <w:p w14:paraId="2A94257A" w14:textId="77777777" w:rsidR="00131FF9" w:rsidRDefault="00131FF9" w:rsidP="00A834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94E29">
        <w:rPr>
          <w:rFonts w:ascii="Times New Roman" w:hAnsi="Times New Roman"/>
          <w:sz w:val="28"/>
          <w:szCs w:val="28"/>
        </w:rPr>
        <w:t>. Ответственность за нарушение положений общих принципов профессиональной этики и основных правил поведения лиц, замещающих муниципальные должности</w:t>
      </w:r>
    </w:p>
    <w:p w14:paraId="106E6FF2" w14:textId="77777777" w:rsidR="00131FF9" w:rsidRPr="00AD7801" w:rsidRDefault="00131FF9" w:rsidP="00A834F5">
      <w:pPr>
        <w:jc w:val="center"/>
        <w:rPr>
          <w:rFonts w:ascii="Times New Roman" w:hAnsi="Times New Roman"/>
          <w:sz w:val="16"/>
          <w:szCs w:val="16"/>
        </w:rPr>
      </w:pPr>
    </w:p>
    <w:p w14:paraId="77C95A59" w14:textId="77777777" w:rsidR="00131FF9" w:rsidRPr="00B44021" w:rsidRDefault="00131FF9" w:rsidP="00A834F5">
      <w:pPr>
        <w:rPr>
          <w:rFonts w:ascii="Times New Roman" w:hAnsi="Times New Roman"/>
          <w:sz w:val="28"/>
          <w:szCs w:val="28"/>
        </w:rPr>
      </w:pPr>
      <w:bookmarkStart w:id="59" w:name="100064"/>
      <w:bookmarkEnd w:id="59"/>
      <w:r>
        <w:rPr>
          <w:rFonts w:ascii="Times New Roman" w:hAnsi="Times New Roman"/>
          <w:sz w:val="28"/>
          <w:szCs w:val="28"/>
        </w:rPr>
        <w:t>1</w:t>
      </w:r>
      <w:r w:rsidRPr="00894E29">
        <w:rPr>
          <w:rFonts w:ascii="Times New Roman" w:hAnsi="Times New Roman"/>
          <w:sz w:val="28"/>
          <w:szCs w:val="28"/>
        </w:rPr>
        <w:t>. Нарушение лицами, замещающими муниципальные должности</w:t>
      </w:r>
      <w:r>
        <w:rPr>
          <w:rFonts w:ascii="Times New Roman" w:hAnsi="Times New Roman"/>
          <w:sz w:val="28"/>
          <w:szCs w:val="28"/>
        </w:rPr>
        <w:t>,</w:t>
      </w:r>
      <w:r w:rsidRPr="00894E29">
        <w:rPr>
          <w:rFonts w:ascii="Times New Roman" w:hAnsi="Times New Roman"/>
          <w:sz w:val="28"/>
          <w:szCs w:val="28"/>
        </w:rPr>
        <w:t xml:space="preserve"> </w:t>
      </w:r>
      <w:r w:rsidRPr="00B44021">
        <w:rPr>
          <w:rFonts w:ascii="Times New Roman" w:hAnsi="Times New Roman"/>
          <w:sz w:val="28"/>
          <w:szCs w:val="28"/>
        </w:rPr>
        <w:t>общих принципов профессиональной этики и основных правил поведения рассматривается на заседании Комиссии по соблюдению требований к служебному поведению лиц, замещающих муниципальные должности, и урегулированию конфликта интересов.</w:t>
      </w:r>
    </w:p>
    <w:p w14:paraId="029BF475" w14:textId="77777777" w:rsidR="00131FF9" w:rsidRPr="00B44021" w:rsidRDefault="00131FF9" w:rsidP="00A834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4021">
        <w:rPr>
          <w:rFonts w:ascii="Times New Roman" w:hAnsi="Times New Roman"/>
          <w:sz w:val="28"/>
          <w:szCs w:val="28"/>
        </w:rPr>
        <w:t>. Комиссия по соблюдению требований к служебному поведению лиц, замещающих муниципальные должности, и урегулированию конфликта интересов вправе применить к нарушителю настоящих общих принципов профессиональной этики и основных правил поведения меры воздействия:</w:t>
      </w:r>
    </w:p>
    <w:p w14:paraId="33FDE42D" w14:textId="77777777" w:rsidR="00131FF9" w:rsidRPr="00B44021" w:rsidRDefault="00131FF9" w:rsidP="00A834F5">
      <w:pPr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t>- вынести моральное осуждение;</w:t>
      </w:r>
    </w:p>
    <w:p w14:paraId="2E276A9E" w14:textId="77777777" w:rsidR="00131FF9" w:rsidRPr="00B44021" w:rsidRDefault="00131FF9" w:rsidP="00A834F5">
      <w:pPr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t>- рекомендовать лицу, замещающему муниципальную должность, принять меры по исключению случаев нарушений общих принципов профессиональной этики и основных правил поведения.</w:t>
      </w:r>
    </w:p>
    <w:p w14:paraId="3931F8D4" w14:textId="77777777" w:rsidR="00131FF9" w:rsidRPr="00894E29" w:rsidRDefault="00131FF9" w:rsidP="00A834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t>При совершении проступка, порочащего честь и достоинство лица, замещающего муниципальную должность, Комиссия по соблюдению требований к служебному поведению лиц, замещающих муниципальные должности, и урегулированию конфликта интересов вправе вынести вопрос на обсуждение представительного органа местного самоуправления.</w:t>
      </w:r>
    </w:p>
    <w:p w14:paraId="4D23B727" w14:textId="77777777" w:rsidR="00131FF9" w:rsidRPr="00894E29" w:rsidRDefault="00131FF9" w:rsidP="00A834F5">
      <w:pPr>
        <w:rPr>
          <w:rFonts w:ascii="Times New Roman" w:hAnsi="Times New Roman"/>
          <w:sz w:val="28"/>
          <w:szCs w:val="28"/>
        </w:rPr>
      </w:pPr>
    </w:p>
    <w:sectPr w:rsidR="00131FF9" w:rsidRPr="00894E29" w:rsidSect="00AD7801">
      <w:headerReference w:type="even" r:id="rId9"/>
      <w:headerReference w:type="default" r:id="rId10"/>
      <w:pgSz w:w="11906" w:h="16838"/>
      <w:pgMar w:top="709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82474" w14:textId="77777777" w:rsidR="00D22A19" w:rsidRDefault="00D22A19">
      <w:r>
        <w:separator/>
      </w:r>
    </w:p>
  </w:endnote>
  <w:endnote w:type="continuationSeparator" w:id="0">
    <w:p w14:paraId="54CC25FE" w14:textId="77777777" w:rsidR="00D22A19" w:rsidRDefault="00D2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D7563" w14:textId="77777777" w:rsidR="00D22A19" w:rsidRDefault="00D22A19">
      <w:r>
        <w:separator/>
      </w:r>
    </w:p>
  </w:footnote>
  <w:footnote w:type="continuationSeparator" w:id="0">
    <w:p w14:paraId="6474F1D6" w14:textId="77777777" w:rsidR="00D22A19" w:rsidRDefault="00D2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DD03" w14:textId="77777777" w:rsidR="00131FF9" w:rsidRDefault="00131FF9" w:rsidP="00E3128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1023ABD0" w14:textId="77777777" w:rsidR="00131FF9" w:rsidRDefault="00131FF9" w:rsidP="00CD7F8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BA2B0" w14:textId="77777777" w:rsidR="00131FF9" w:rsidRPr="00CD7F89" w:rsidRDefault="00131FF9" w:rsidP="00E31283">
    <w:pPr>
      <w:pStyle w:val="a8"/>
      <w:framePr w:wrap="around" w:vAnchor="text" w:hAnchor="margin" w:xAlign="right" w:y="1"/>
      <w:rPr>
        <w:rStyle w:val="aa"/>
        <w:rFonts w:ascii="Times New Roman" w:hAnsi="Times New Roman"/>
        <w:sz w:val="28"/>
        <w:szCs w:val="28"/>
      </w:rPr>
    </w:pPr>
    <w:r w:rsidRPr="00CD7F89">
      <w:rPr>
        <w:rStyle w:val="aa"/>
        <w:rFonts w:ascii="Times New Roman" w:hAnsi="Times New Roman"/>
        <w:sz w:val="28"/>
        <w:szCs w:val="28"/>
      </w:rPr>
      <w:fldChar w:fldCharType="begin"/>
    </w:r>
    <w:r w:rsidRPr="00CD7F89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CD7F89">
      <w:rPr>
        <w:rStyle w:val="aa"/>
        <w:rFonts w:ascii="Times New Roman" w:hAnsi="Times New Roman"/>
        <w:sz w:val="28"/>
        <w:szCs w:val="28"/>
      </w:rPr>
      <w:fldChar w:fldCharType="separate"/>
    </w:r>
    <w:r w:rsidR="007747FE">
      <w:rPr>
        <w:rStyle w:val="aa"/>
        <w:rFonts w:ascii="Times New Roman" w:hAnsi="Times New Roman"/>
        <w:noProof/>
        <w:sz w:val="28"/>
        <w:szCs w:val="28"/>
      </w:rPr>
      <w:t>2</w:t>
    </w:r>
    <w:r w:rsidRPr="00CD7F89">
      <w:rPr>
        <w:rStyle w:val="aa"/>
        <w:rFonts w:ascii="Times New Roman" w:hAnsi="Times New Roman"/>
        <w:sz w:val="28"/>
        <w:szCs w:val="28"/>
      </w:rPr>
      <w:fldChar w:fldCharType="end"/>
    </w:r>
  </w:p>
  <w:p w14:paraId="607CFE58" w14:textId="77777777" w:rsidR="00131FF9" w:rsidRPr="00CD7F89" w:rsidRDefault="00131FF9" w:rsidP="00CD7F89">
    <w:pPr>
      <w:pStyle w:val="a8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73124"/>
    <w:multiLevelType w:val="multilevel"/>
    <w:tmpl w:val="BD8633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29DA39E7"/>
    <w:multiLevelType w:val="hybridMultilevel"/>
    <w:tmpl w:val="E6D2B186"/>
    <w:lvl w:ilvl="0" w:tplc="4A72498A">
      <w:start w:val="5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A22CDB78">
      <w:start w:val="5"/>
      <w:numFmt w:val="bullet"/>
      <w:lvlText w:val="-"/>
      <w:lvlJc w:val="left"/>
      <w:pPr>
        <w:tabs>
          <w:tab w:val="num" w:pos="561"/>
        </w:tabs>
        <w:ind w:left="-119" w:firstLine="6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91162FF"/>
    <w:multiLevelType w:val="hybridMultilevel"/>
    <w:tmpl w:val="E8F0F106"/>
    <w:lvl w:ilvl="0" w:tplc="0B8EBD04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E8A33AE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2" w:tplc="194CF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6E1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08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E3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226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2C9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98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4D93"/>
    <w:rsid w:val="00002C79"/>
    <w:rsid w:val="0001266D"/>
    <w:rsid w:val="00016380"/>
    <w:rsid w:val="000405D1"/>
    <w:rsid w:val="0004610D"/>
    <w:rsid w:val="00055044"/>
    <w:rsid w:val="00074D28"/>
    <w:rsid w:val="00095349"/>
    <w:rsid w:val="000C0E43"/>
    <w:rsid w:val="000F0D3D"/>
    <w:rsid w:val="00104885"/>
    <w:rsid w:val="00131FF9"/>
    <w:rsid w:val="00173804"/>
    <w:rsid w:val="001821EC"/>
    <w:rsid w:val="0018773B"/>
    <w:rsid w:val="001C4046"/>
    <w:rsid w:val="001E49D1"/>
    <w:rsid w:val="00212193"/>
    <w:rsid w:val="00212D77"/>
    <w:rsid w:val="00217051"/>
    <w:rsid w:val="00252119"/>
    <w:rsid w:val="002571DC"/>
    <w:rsid w:val="00266CA5"/>
    <w:rsid w:val="0027749F"/>
    <w:rsid w:val="002B05B8"/>
    <w:rsid w:val="002D1102"/>
    <w:rsid w:val="002D17D0"/>
    <w:rsid w:val="002D7773"/>
    <w:rsid w:val="002E64D9"/>
    <w:rsid w:val="003141E0"/>
    <w:rsid w:val="00314D93"/>
    <w:rsid w:val="003416B5"/>
    <w:rsid w:val="00360F3D"/>
    <w:rsid w:val="00393DB3"/>
    <w:rsid w:val="003C671F"/>
    <w:rsid w:val="003E454A"/>
    <w:rsid w:val="003E5694"/>
    <w:rsid w:val="0040612B"/>
    <w:rsid w:val="00433387"/>
    <w:rsid w:val="00480ACF"/>
    <w:rsid w:val="00484C24"/>
    <w:rsid w:val="00526A89"/>
    <w:rsid w:val="005311B1"/>
    <w:rsid w:val="00551844"/>
    <w:rsid w:val="00573345"/>
    <w:rsid w:val="005847DA"/>
    <w:rsid w:val="00617400"/>
    <w:rsid w:val="006456EB"/>
    <w:rsid w:val="00661C9F"/>
    <w:rsid w:val="00673865"/>
    <w:rsid w:val="006A7778"/>
    <w:rsid w:val="006D732D"/>
    <w:rsid w:val="00717E89"/>
    <w:rsid w:val="007747FE"/>
    <w:rsid w:val="007B1BF0"/>
    <w:rsid w:val="00800D31"/>
    <w:rsid w:val="0080366A"/>
    <w:rsid w:val="00885C57"/>
    <w:rsid w:val="00894E29"/>
    <w:rsid w:val="008C7FD8"/>
    <w:rsid w:val="008D4D07"/>
    <w:rsid w:val="0091694F"/>
    <w:rsid w:val="00955E7F"/>
    <w:rsid w:val="00971515"/>
    <w:rsid w:val="0097444A"/>
    <w:rsid w:val="009F3CA7"/>
    <w:rsid w:val="00A05CFB"/>
    <w:rsid w:val="00A20B94"/>
    <w:rsid w:val="00A834F5"/>
    <w:rsid w:val="00A87759"/>
    <w:rsid w:val="00A878D3"/>
    <w:rsid w:val="00AB3F90"/>
    <w:rsid w:val="00AC2E28"/>
    <w:rsid w:val="00AD410E"/>
    <w:rsid w:val="00AD7801"/>
    <w:rsid w:val="00AE392B"/>
    <w:rsid w:val="00AF0008"/>
    <w:rsid w:val="00B434D8"/>
    <w:rsid w:val="00B44021"/>
    <w:rsid w:val="00B81079"/>
    <w:rsid w:val="00B82B53"/>
    <w:rsid w:val="00B94D69"/>
    <w:rsid w:val="00C060A3"/>
    <w:rsid w:val="00C16A8D"/>
    <w:rsid w:val="00C621BC"/>
    <w:rsid w:val="00C8049E"/>
    <w:rsid w:val="00C94660"/>
    <w:rsid w:val="00CA5181"/>
    <w:rsid w:val="00CD7F89"/>
    <w:rsid w:val="00CE57F4"/>
    <w:rsid w:val="00D02A4E"/>
    <w:rsid w:val="00D04D29"/>
    <w:rsid w:val="00D2228E"/>
    <w:rsid w:val="00D22A19"/>
    <w:rsid w:val="00D22DD2"/>
    <w:rsid w:val="00D4410D"/>
    <w:rsid w:val="00DC0F4D"/>
    <w:rsid w:val="00DE766D"/>
    <w:rsid w:val="00DE7F63"/>
    <w:rsid w:val="00E0270F"/>
    <w:rsid w:val="00E27F3B"/>
    <w:rsid w:val="00E31283"/>
    <w:rsid w:val="00E52DC5"/>
    <w:rsid w:val="00E542CF"/>
    <w:rsid w:val="00E6180A"/>
    <w:rsid w:val="00E648D1"/>
    <w:rsid w:val="00E822C2"/>
    <w:rsid w:val="00E827FB"/>
    <w:rsid w:val="00E94AF1"/>
    <w:rsid w:val="00EA7BD4"/>
    <w:rsid w:val="00EB16C0"/>
    <w:rsid w:val="00EC5A2B"/>
    <w:rsid w:val="00ED3FEC"/>
    <w:rsid w:val="00EF3F13"/>
    <w:rsid w:val="00F464B4"/>
    <w:rsid w:val="00FA2526"/>
    <w:rsid w:val="00FB7559"/>
    <w:rsid w:val="00FC449C"/>
    <w:rsid w:val="00FC7706"/>
    <w:rsid w:val="00FE047C"/>
    <w:rsid w:val="00FE27E8"/>
    <w:rsid w:val="00FE487B"/>
    <w:rsid w:val="00FE5F51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15E9A1"/>
  <w15:docId w15:val="{07CE0B55-6D58-4DD4-A88E-2F200932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14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14D93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14D93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14D93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14D93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14D93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314D93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314D93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314D93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314D93"/>
    <w:rPr>
      <w:rFonts w:cs="Times New Roman"/>
      <w:color w:val="0000FF"/>
      <w:u w:val="none"/>
      <w:effect w:val="none"/>
    </w:rPr>
  </w:style>
  <w:style w:type="paragraph" w:styleId="21">
    <w:name w:val="Body Text 2"/>
    <w:basedOn w:val="a"/>
    <w:link w:val="22"/>
    <w:uiPriority w:val="99"/>
    <w:semiHidden/>
    <w:rsid w:val="00314D93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314D93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4D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314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314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99"/>
    <w:rsid w:val="003C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D1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27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27F3B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16380"/>
    <w:rPr>
      <w:rFonts w:ascii="Arial" w:hAnsi="Arial" w:cs="Times New Roman"/>
      <w:sz w:val="24"/>
      <w:szCs w:val="24"/>
    </w:rPr>
  </w:style>
  <w:style w:type="character" w:styleId="aa">
    <w:name w:val="page number"/>
    <w:uiPriority w:val="99"/>
    <w:rsid w:val="00CD7F89"/>
    <w:rPr>
      <w:rFonts w:cs="Times New Roman"/>
    </w:rPr>
  </w:style>
  <w:style w:type="paragraph" w:styleId="ab">
    <w:name w:val="footer"/>
    <w:basedOn w:val="a"/>
    <w:link w:val="ac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1638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stitucija-R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</cp:revision>
  <cp:lastPrinted>2017-12-27T09:38:00Z</cp:lastPrinted>
  <dcterms:created xsi:type="dcterms:W3CDTF">2020-11-11T12:11:00Z</dcterms:created>
  <dcterms:modified xsi:type="dcterms:W3CDTF">2020-11-11T12:11:00Z</dcterms:modified>
</cp:coreProperties>
</file>