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F7" w:rsidRPr="00B72CF7" w:rsidRDefault="00B72CF7" w:rsidP="00B72CF7">
      <w:pPr>
        <w:autoSpaceDE w:val="0"/>
        <w:autoSpaceDN w:val="0"/>
        <w:spacing w:after="0" w:line="240" w:lineRule="auto"/>
        <w:ind w:left="7371"/>
        <w:rPr>
          <w:rFonts w:ascii="Times New Roman" w:eastAsia="Times New Roman" w:hAnsi="Times New Roman" w:cs="Times New Roman"/>
          <w:sz w:val="20"/>
          <w:szCs w:val="20"/>
          <w:lang w:eastAsia="ru-RU"/>
        </w:rPr>
      </w:pPr>
      <w:proofErr w:type="gramStart"/>
      <w:r w:rsidRPr="00B72CF7">
        <w:rPr>
          <w:rFonts w:ascii="Times New Roman" w:eastAsia="Times New Roman" w:hAnsi="Times New Roman" w:cs="Times New Roman"/>
          <w:sz w:val="20"/>
          <w:szCs w:val="20"/>
          <w:lang w:eastAsia="ru-RU"/>
        </w:rPr>
        <w:t>УТВЕРЖДЕНА</w:t>
      </w:r>
      <w:proofErr w:type="gramEnd"/>
      <w:r w:rsidRPr="00B72CF7">
        <w:rPr>
          <w:rFonts w:ascii="Times New Roman" w:eastAsia="Times New Roman" w:hAnsi="Times New Roman" w:cs="Times New Roman"/>
          <w:sz w:val="20"/>
          <w:szCs w:val="20"/>
          <w:lang w:eastAsia="ru-RU"/>
        </w:rPr>
        <w:br/>
        <w:t>распоряжением Правительства</w:t>
      </w:r>
      <w:r w:rsidRPr="00B72CF7">
        <w:rPr>
          <w:rFonts w:ascii="Times New Roman" w:eastAsia="Times New Roman" w:hAnsi="Times New Roman" w:cs="Times New Roman"/>
          <w:sz w:val="20"/>
          <w:szCs w:val="20"/>
          <w:lang w:eastAsia="ru-RU"/>
        </w:rPr>
        <w:br/>
        <w:t>Российской Федерации</w:t>
      </w:r>
      <w:r w:rsidRPr="00B72CF7">
        <w:rPr>
          <w:rFonts w:ascii="Times New Roman" w:eastAsia="Times New Roman" w:hAnsi="Times New Roman" w:cs="Times New Roman"/>
          <w:sz w:val="20"/>
          <w:szCs w:val="20"/>
          <w:lang w:eastAsia="ru-RU"/>
        </w:rPr>
        <w:br/>
        <w:t>от 26.05.2005 № 667-р</w:t>
      </w:r>
    </w:p>
    <w:p w:rsidR="00B72CF7" w:rsidRPr="00B72CF7" w:rsidRDefault="00B72CF7" w:rsidP="00B72CF7">
      <w:pPr>
        <w:autoSpaceDE w:val="0"/>
        <w:autoSpaceDN w:val="0"/>
        <w:spacing w:before="120" w:after="0" w:line="240" w:lineRule="auto"/>
        <w:ind w:left="7371"/>
        <w:rPr>
          <w:rFonts w:ascii="Times New Roman" w:eastAsia="Times New Roman" w:hAnsi="Times New Roman" w:cs="Times New Roman"/>
          <w:sz w:val="16"/>
          <w:szCs w:val="16"/>
          <w:lang w:eastAsia="ru-RU"/>
        </w:rPr>
      </w:pPr>
      <w:r w:rsidRPr="00B72CF7">
        <w:rPr>
          <w:rFonts w:ascii="Times New Roman" w:eastAsia="Times New Roman" w:hAnsi="Times New Roman" w:cs="Times New Roman"/>
          <w:sz w:val="16"/>
          <w:szCs w:val="16"/>
          <w:lang w:eastAsia="ru-RU"/>
        </w:rPr>
        <w:t>(в ред. распоряжения Правительства РФ от 16.10.2007 № 1428-р, Постановления Правительства РФ от 05.03.2018 № 227)</w:t>
      </w:r>
    </w:p>
    <w:p w:rsidR="00B72CF7" w:rsidRPr="00B72CF7" w:rsidRDefault="00B72CF7" w:rsidP="00B72CF7">
      <w:pPr>
        <w:autoSpaceDE w:val="0"/>
        <w:autoSpaceDN w:val="0"/>
        <w:spacing w:before="240" w:after="240" w:line="240" w:lineRule="auto"/>
        <w:jc w:val="right"/>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(форма)</w:t>
      </w:r>
    </w:p>
    <w:p w:rsidR="00B72CF7" w:rsidRPr="00B72CF7" w:rsidRDefault="00B72CF7" w:rsidP="00B72CF7">
      <w:pPr>
        <w:autoSpaceDE w:val="0"/>
        <w:autoSpaceDN w:val="0"/>
        <w:spacing w:after="480" w:line="240" w:lineRule="auto"/>
        <w:jc w:val="center"/>
        <w:rPr>
          <w:rFonts w:ascii="Times New Roman" w:eastAsia="Times New Roman" w:hAnsi="Times New Roman" w:cs="Times New Roman"/>
          <w:b/>
          <w:bCs/>
          <w:sz w:val="26"/>
          <w:szCs w:val="26"/>
          <w:lang w:eastAsia="ru-RU"/>
        </w:rPr>
      </w:pPr>
      <w:r w:rsidRPr="00B72CF7">
        <w:rPr>
          <w:rFonts w:ascii="Times New Roman" w:eastAsia="Times New Roman" w:hAnsi="Times New Roman" w:cs="Times New Roman"/>
          <w:b/>
          <w:bCs/>
          <w:sz w:val="26"/>
          <w:szCs w:val="26"/>
          <w:lang w:eastAsia="ru-RU"/>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B72CF7" w:rsidRPr="00B72CF7" w:rsidTr="00974D8D">
        <w:tblPrEx>
          <w:tblCellMar>
            <w:top w:w="0" w:type="dxa"/>
            <w:bottom w:w="0" w:type="dxa"/>
          </w:tblCellMar>
        </w:tblPrEx>
        <w:trPr>
          <w:cantSplit/>
          <w:trHeight w:val="1000"/>
        </w:trPr>
        <w:tc>
          <w:tcPr>
            <w:tcW w:w="8533" w:type="dxa"/>
            <w:gridSpan w:val="5"/>
            <w:tcBorders>
              <w:top w:val="nil"/>
              <w:left w:val="nil"/>
              <w:bottom w:val="nil"/>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Место</w:t>
            </w:r>
            <w:r w:rsidRPr="00B72CF7">
              <w:rPr>
                <w:rFonts w:ascii="Times New Roman" w:eastAsia="Times New Roman" w:hAnsi="Times New Roman" w:cs="Times New Roman"/>
                <w:sz w:val="24"/>
                <w:szCs w:val="24"/>
                <w:lang w:eastAsia="ru-RU"/>
              </w:rPr>
              <w:br/>
              <w:t>для</w:t>
            </w:r>
            <w:r w:rsidRPr="00B72CF7">
              <w:rPr>
                <w:rFonts w:ascii="Times New Roman" w:eastAsia="Times New Roman" w:hAnsi="Times New Roman" w:cs="Times New Roman"/>
                <w:sz w:val="24"/>
                <w:szCs w:val="24"/>
                <w:lang w:eastAsia="ru-RU"/>
              </w:rPr>
              <w:br/>
              <w:t>фотографии</w:t>
            </w:r>
          </w:p>
        </w:tc>
      </w:tr>
      <w:tr w:rsidR="00B72CF7" w:rsidRPr="00B72CF7" w:rsidTr="00974D8D">
        <w:tblPrEx>
          <w:tblCellMar>
            <w:top w:w="0" w:type="dxa"/>
            <w:bottom w:w="0" w:type="dxa"/>
          </w:tblCellMar>
        </w:tblPrEx>
        <w:trPr>
          <w:cantSplit/>
          <w:trHeight w:val="421"/>
        </w:trPr>
        <w:tc>
          <w:tcPr>
            <w:tcW w:w="364" w:type="dxa"/>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Height w:val="414"/>
        </w:trPr>
        <w:tc>
          <w:tcPr>
            <w:tcW w:w="364" w:type="dxa"/>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Height w:val="420"/>
        </w:trPr>
        <w:tc>
          <w:tcPr>
            <w:tcW w:w="364" w:type="dxa"/>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bl>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B72CF7" w:rsidRPr="00B72CF7" w:rsidTr="00974D8D">
        <w:tblPrEx>
          <w:tblCellMar>
            <w:top w:w="0" w:type="dxa"/>
            <w:bottom w:w="0" w:type="dxa"/>
          </w:tblCellMar>
        </w:tblPrEx>
        <w:tc>
          <w:tcPr>
            <w:tcW w:w="5117" w:type="dxa"/>
            <w:tcBorders>
              <w:lef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2. Если изменяли фамилию, имя или отчество,</w:t>
            </w:r>
            <w:r w:rsidRPr="00B72CF7">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5117" w:type="dxa"/>
            <w:tcBorders>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c>
          <w:tcPr>
            <w:tcW w:w="5117" w:type="dxa"/>
            <w:tcBorders>
              <w:lef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3. </w:t>
            </w:r>
            <w:proofErr w:type="gramStart"/>
            <w:r w:rsidRPr="00B72CF7">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c>
          <w:tcPr>
            <w:tcW w:w="5117" w:type="dxa"/>
            <w:tcBorders>
              <w:lef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c>
          <w:tcPr>
            <w:tcW w:w="5117" w:type="dxa"/>
            <w:tcBorders>
              <w:lef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Направление подготовки или специальность по диплому</w:t>
            </w:r>
            <w:r w:rsidRPr="00B72CF7">
              <w:rPr>
                <w:rFonts w:ascii="Times New Roman" w:eastAsia="Times New Roman" w:hAnsi="Times New Roman" w:cs="Times New Roman"/>
                <w:sz w:val="24"/>
                <w:szCs w:val="24"/>
                <w:lang w:eastAsia="ru-RU"/>
              </w:rPr>
              <w:br/>
              <w:t>Квалификация по диплому</w:t>
            </w:r>
          </w:p>
        </w:tc>
        <w:tc>
          <w:tcPr>
            <w:tcW w:w="5117" w:type="dxa"/>
            <w:tcBorders>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c>
          <w:tcPr>
            <w:tcW w:w="5117" w:type="dxa"/>
            <w:tcBorders>
              <w:lef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6. </w:t>
            </w:r>
            <w:proofErr w:type="gramStart"/>
            <w:r w:rsidRPr="00B72CF7">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72CF7">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5117" w:type="dxa"/>
            <w:tcBorders>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c>
          <w:tcPr>
            <w:tcW w:w="5117" w:type="dxa"/>
            <w:tcBorders>
              <w:lef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7. Какими иностранными языками и языками народов Российской </w:t>
            </w:r>
            <w:proofErr w:type="gramStart"/>
            <w:r w:rsidRPr="00B72CF7">
              <w:rPr>
                <w:rFonts w:ascii="Times New Roman" w:eastAsia="Times New Roman" w:hAnsi="Times New Roman" w:cs="Times New Roman"/>
                <w:sz w:val="24"/>
                <w:szCs w:val="24"/>
                <w:lang w:eastAsia="ru-RU"/>
              </w:rPr>
              <w:t>Федерации</w:t>
            </w:r>
            <w:proofErr w:type="gramEnd"/>
            <w:r w:rsidRPr="00B72CF7">
              <w:rPr>
                <w:rFonts w:ascii="Times New Roman" w:eastAsia="Times New Roman" w:hAnsi="Times New Roman" w:cs="Times New Roman"/>
                <w:sz w:val="24"/>
                <w:szCs w:val="24"/>
                <w:lang w:eastAsia="ru-RU"/>
              </w:rPr>
              <w:t xml:space="preserve"> владеете и в </w:t>
            </w:r>
            <w:proofErr w:type="gramStart"/>
            <w:r w:rsidRPr="00B72CF7">
              <w:rPr>
                <w:rFonts w:ascii="Times New Roman" w:eastAsia="Times New Roman" w:hAnsi="Times New Roman" w:cs="Times New Roman"/>
                <w:sz w:val="24"/>
                <w:szCs w:val="24"/>
                <w:lang w:eastAsia="ru-RU"/>
              </w:rPr>
              <w:t>какой</w:t>
            </w:r>
            <w:proofErr w:type="gramEnd"/>
            <w:r w:rsidRPr="00B72CF7">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c>
          <w:tcPr>
            <w:tcW w:w="5117" w:type="dxa"/>
            <w:tcBorders>
              <w:left w:val="nil"/>
              <w:bottom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c>
          <w:tcPr>
            <w:tcW w:w="5117" w:type="dxa"/>
            <w:tcBorders>
              <w:lef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B72CF7" w:rsidRPr="00B72CF7" w:rsidRDefault="00B72CF7" w:rsidP="00B72CF7">
            <w:pPr>
              <w:pageBreakBefore/>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c>
          <w:tcPr>
            <w:tcW w:w="5117" w:type="dxa"/>
            <w:tcBorders>
              <w:lef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bl>
    <w:p w:rsidR="00B72CF7" w:rsidRPr="00B72CF7" w:rsidRDefault="00B72CF7" w:rsidP="00B72CF7">
      <w:pPr>
        <w:autoSpaceDE w:val="0"/>
        <w:autoSpaceDN w:val="0"/>
        <w:spacing w:before="120" w:after="120" w:line="240" w:lineRule="auto"/>
        <w:jc w:val="both"/>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72CF7" w:rsidRPr="00B72CF7" w:rsidRDefault="00B72CF7" w:rsidP="00B72CF7">
      <w:pPr>
        <w:autoSpaceDE w:val="0"/>
        <w:autoSpaceDN w:val="0"/>
        <w:spacing w:after="120" w:line="240" w:lineRule="auto"/>
        <w:rPr>
          <w:rFonts w:ascii="Times New Roman" w:eastAsia="Times New Roman" w:hAnsi="Times New Roman" w:cs="Times New Roman"/>
          <w:sz w:val="20"/>
          <w:szCs w:val="20"/>
          <w:lang w:eastAsia="ru-RU"/>
        </w:rPr>
      </w:pPr>
      <w:r w:rsidRPr="00B72CF7">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B72CF7" w:rsidRPr="00B72CF7" w:rsidTr="00974D8D">
        <w:tblPrEx>
          <w:tblCellMar>
            <w:top w:w="0" w:type="dxa"/>
            <w:bottom w:w="0" w:type="dxa"/>
          </w:tblCellMar>
        </w:tblPrEx>
        <w:trPr>
          <w:cantSplit/>
        </w:trPr>
        <w:tc>
          <w:tcPr>
            <w:tcW w:w="2580" w:type="dxa"/>
            <w:gridSpan w:val="2"/>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Месяц и год</w:t>
            </w:r>
          </w:p>
        </w:tc>
        <w:tc>
          <w:tcPr>
            <w:tcW w:w="4252" w:type="dxa"/>
            <w:vMerge w:val="restart"/>
            <w:vAlign w:val="center"/>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Должность с указанием</w:t>
            </w:r>
            <w:r w:rsidRPr="00B72CF7">
              <w:rPr>
                <w:rFonts w:ascii="Times New Roman" w:eastAsia="Times New Roman" w:hAnsi="Times New Roman" w:cs="Times New Roman"/>
                <w:sz w:val="24"/>
                <w:szCs w:val="24"/>
                <w:lang w:eastAsia="ru-RU"/>
              </w:rPr>
              <w:br/>
              <w:t>организации</w:t>
            </w:r>
          </w:p>
        </w:tc>
        <w:tc>
          <w:tcPr>
            <w:tcW w:w="3402" w:type="dxa"/>
            <w:vMerge w:val="restart"/>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Адрес</w:t>
            </w:r>
            <w:r w:rsidRPr="00B72CF7">
              <w:rPr>
                <w:rFonts w:ascii="Times New Roman" w:eastAsia="Times New Roman" w:hAnsi="Times New Roman" w:cs="Times New Roman"/>
                <w:sz w:val="24"/>
                <w:szCs w:val="24"/>
                <w:lang w:eastAsia="ru-RU"/>
              </w:rPr>
              <w:br/>
              <w:t>организации</w:t>
            </w:r>
            <w:r w:rsidRPr="00B72CF7">
              <w:rPr>
                <w:rFonts w:ascii="Times New Roman" w:eastAsia="Times New Roman" w:hAnsi="Times New Roman" w:cs="Times New Roman"/>
                <w:sz w:val="24"/>
                <w:szCs w:val="24"/>
                <w:lang w:eastAsia="ru-RU"/>
              </w:rPr>
              <w:br/>
              <w:t xml:space="preserve">(в </w:t>
            </w:r>
            <w:proofErr w:type="spellStart"/>
            <w:r w:rsidRPr="00B72CF7">
              <w:rPr>
                <w:rFonts w:ascii="Times New Roman" w:eastAsia="Times New Roman" w:hAnsi="Times New Roman" w:cs="Times New Roman"/>
                <w:sz w:val="24"/>
                <w:szCs w:val="24"/>
                <w:lang w:eastAsia="ru-RU"/>
              </w:rPr>
              <w:t>т.ч</w:t>
            </w:r>
            <w:proofErr w:type="spellEnd"/>
            <w:r w:rsidRPr="00B72CF7">
              <w:rPr>
                <w:rFonts w:ascii="Times New Roman" w:eastAsia="Times New Roman" w:hAnsi="Times New Roman" w:cs="Times New Roman"/>
                <w:sz w:val="24"/>
                <w:szCs w:val="24"/>
                <w:lang w:eastAsia="ru-RU"/>
              </w:rPr>
              <w:t>. за границей)</w:t>
            </w:r>
          </w:p>
        </w:tc>
      </w:tr>
      <w:tr w:rsidR="00B72CF7" w:rsidRPr="00B72CF7" w:rsidTr="00974D8D">
        <w:tblPrEx>
          <w:tblCellMar>
            <w:top w:w="0" w:type="dxa"/>
            <w:bottom w:w="0" w:type="dxa"/>
          </w:tblCellMar>
        </w:tblPrEx>
        <w:trPr>
          <w:cantSplit/>
        </w:trPr>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поступ</w:t>
            </w:r>
            <w:r w:rsidRPr="00B72CF7">
              <w:rPr>
                <w:rFonts w:ascii="Times New Roman" w:eastAsia="Times New Roman" w:hAnsi="Times New Roman" w:cs="Times New Roman"/>
                <w:sz w:val="24"/>
                <w:szCs w:val="24"/>
                <w:lang w:eastAsia="ru-RU"/>
              </w:rPr>
              <w:softHyphen/>
              <w:t>ления</w:t>
            </w:r>
          </w:p>
        </w:tc>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ухода</w:t>
            </w:r>
          </w:p>
        </w:tc>
        <w:tc>
          <w:tcPr>
            <w:tcW w:w="4252" w:type="dxa"/>
            <w:vMerge/>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02" w:type="dxa"/>
            <w:vMerge/>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bl>
    <w:p w:rsidR="00B72CF7" w:rsidRPr="00B72CF7" w:rsidRDefault="00B72CF7" w:rsidP="00B72CF7">
      <w:pPr>
        <w:autoSpaceDE w:val="0"/>
        <w:autoSpaceDN w:val="0"/>
        <w:spacing w:before="120"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12. Государственные награды, иные награды и знаки отличия</w:t>
      </w: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jc w:val="both"/>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B72CF7" w:rsidRPr="00B72CF7" w:rsidRDefault="00B72CF7" w:rsidP="00B72CF7">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B72CF7" w:rsidRPr="00B72CF7" w:rsidTr="00974D8D">
        <w:tblPrEx>
          <w:tblCellMar>
            <w:top w:w="0" w:type="dxa"/>
            <w:bottom w:w="0" w:type="dxa"/>
          </w:tblCellMar>
        </w:tblPrEx>
        <w:trPr>
          <w:cantSplit/>
        </w:trPr>
        <w:tc>
          <w:tcPr>
            <w:tcW w:w="1729" w:type="dxa"/>
            <w:vAlign w:val="center"/>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Степень родства</w:t>
            </w:r>
          </w:p>
        </w:tc>
        <w:tc>
          <w:tcPr>
            <w:tcW w:w="2694" w:type="dxa"/>
            <w:vAlign w:val="center"/>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Фамилия, имя,</w:t>
            </w:r>
            <w:r w:rsidRPr="00B72CF7">
              <w:rPr>
                <w:rFonts w:ascii="Times New Roman" w:eastAsia="Times New Roman" w:hAnsi="Times New Roman" w:cs="Times New Roman"/>
                <w:sz w:val="24"/>
                <w:szCs w:val="24"/>
                <w:lang w:eastAsia="ru-RU"/>
              </w:rPr>
              <w:br/>
              <w:t>отчество</w:t>
            </w:r>
          </w:p>
        </w:tc>
        <w:tc>
          <w:tcPr>
            <w:tcW w:w="1717" w:type="dxa"/>
            <w:vAlign w:val="center"/>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Год, число, месяц и место рождения</w:t>
            </w:r>
          </w:p>
        </w:tc>
        <w:tc>
          <w:tcPr>
            <w:tcW w:w="2047" w:type="dxa"/>
            <w:vAlign w:val="center"/>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047" w:type="dxa"/>
            <w:vAlign w:val="center"/>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B72CF7" w:rsidRPr="00B72CF7" w:rsidTr="00974D8D">
        <w:tblPrEx>
          <w:tblCellMar>
            <w:top w:w="0" w:type="dxa"/>
            <w:bottom w:w="0" w:type="dxa"/>
          </w:tblCellMar>
        </w:tblPrEx>
        <w:trPr>
          <w:cantSplit/>
        </w:trPr>
        <w:tc>
          <w:tcPr>
            <w:tcW w:w="1729"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729"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729"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729"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729"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729"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729"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729"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rPr>
          <w:cantSplit/>
        </w:trPr>
        <w:tc>
          <w:tcPr>
            <w:tcW w:w="1729"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r>
    </w:tbl>
    <w:p w:rsidR="00B72CF7" w:rsidRPr="00B72CF7" w:rsidRDefault="00B72CF7" w:rsidP="00B72CF7">
      <w:pPr>
        <w:autoSpaceDE w:val="0"/>
        <w:autoSpaceDN w:val="0"/>
        <w:spacing w:before="120" w:after="0" w:line="240" w:lineRule="auto"/>
        <w:jc w:val="both"/>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72CF7" w:rsidRPr="00B72CF7" w:rsidRDefault="00B72CF7" w:rsidP="00B72CF7">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proofErr w:type="gramStart"/>
      <w:r w:rsidRPr="00B72CF7">
        <w:rPr>
          <w:rFonts w:ascii="Times New Roman" w:eastAsia="Times New Roman" w:hAnsi="Times New Roman" w:cs="Times New Roman"/>
          <w:sz w:val="20"/>
          <w:szCs w:val="20"/>
          <w:lang w:eastAsia="ru-RU"/>
        </w:rPr>
        <w:t>(фамилия, имя, отчество,</w:t>
      </w:r>
      <w:proofErr w:type="gramEnd"/>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2CF7">
        <w:rPr>
          <w:rFonts w:ascii="Times New Roman" w:eastAsia="Times New Roman" w:hAnsi="Times New Roman" w:cs="Times New Roman"/>
          <w:sz w:val="20"/>
          <w:szCs w:val="20"/>
          <w:lang w:eastAsia="ru-RU"/>
        </w:rPr>
        <w:t>с какого времени они проживают за границей)</w:t>
      </w: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tabs>
          <w:tab w:val="left" w:pos="8505"/>
        </w:tabs>
        <w:autoSpaceDE w:val="0"/>
        <w:autoSpaceDN w:val="0"/>
        <w:spacing w:before="240"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15. Пребывание за границей (когда, где, с какой целью)  </w:t>
      </w:r>
    </w:p>
    <w:p w:rsidR="00B72CF7" w:rsidRPr="00B72CF7" w:rsidRDefault="00B72CF7" w:rsidP="00B72CF7">
      <w:pPr>
        <w:pBdr>
          <w:top w:val="single" w:sz="4" w:space="1" w:color="auto"/>
        </w:pBdr>
        <w:tabs>
          <w:tab w:val="left" w:pos="8505"/>
        </w:tabs>
        <w:autoSpaceDE w:val="0"/>
        <w:autoSpaceDN w:val="0"/>
        <w:spacing w:after="0" w:line="240" w:lineRule="auto"/>
        <w:ind w:left="5783"/>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tabs>
          <w:tab w:val="left" w:pos="8505"/>
        </w:tabs>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B72CF7" w:rsidRPr="00B72CF7" w:rsidRDefault="00B72CF7" w:rsidP="00B72CF7">
      <w:pPr>
        <w:pBdr>
          <w:top w:val="single" w:sz="4" w:space="1" w:color="auto"/>
        </w:pBdr>
        <w:tabs>
          <w:tab w:val="left" w:pos="8505"/>
        </w:tabs>
        <w:autoSpaceDE w:val="0"/>
        <w:autoSpaceDN w:val="0"/>
        <w:spacing w:after="0" w:line="240" w:lineRule="auto"/>
        <w:ind w:left="6124"/>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tabs>
          <w:tab w:val="left" w:pos="8505"/>
        </w:tabs>
        <w:autoSpaceDE w:val="0"/>
        <w:autoSpaceDN w:val="0"/>
        <w:spacing w:after="0" w:line="240" w:lineRule="auto"/>
        <w:jc w:val="both"/>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B72CF7" w:rsidRPr="00B72CF7" w:rsidRDefault="00B72CF7" w:rsidP="00B72CF7">
      <w:pPr>
        <w:pBdr>
          <w:top w:val="single" w:sz="4" w:space="1" w:color="auto"/>
        </w:pBdr>
        <w:tabs>
          <w:tab w:val="left" w:pos="8505"/>
        </w:tabs>
        <w:autoSpaceDE w:val="0"/>
        <w:autoSpaceDN w:val="0"/>
        <w:spacing w:after="0" w:line="240" w:lineRule="auto"/>
        <w:ind w:left="1174"/>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tabs>
          <w:tab w:val="left" w:pos="8505"/>
        </w:tabs>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18. Паспорт или документ, его заменяющий  </w:t>
      </w:r>
    </w:p>
    <w:p w:rsidR="00B72CF7" w:rsidRPr="00B72CF7" w:rsidRDefault="00B72CF7" w:rsidP="00B72CF7">
      <w:pPr>
        <w:pBdr>
          <w:top w:val="single" w:sz="4" w:space="1" w:color="auto"/>
        </w:pBdr>
        <w:tabs>
          <w:tab w:val="left" w:pos="8505"/>
        </w:tabs>
        <w:autoSpaceDE w:val="0"/>
        <w:autoSpaceDN w:val="0"/>
        <w:spacing w:after="0" w:line="240" w:lineRule="auto"/>
        <w:ind w:left="4640"/>
        <w:jc w:val="center"/>
        <w:rPr>
          <w:rFonts w:ascii="Times New Roman" w:eastAsia="Times New Roman" w:hAnsi="Times New Roman" w:cs="Times New Roman"/>
          <w:sz w:val="20"/>
          <w:szCs w:val="20"/>
          <w:lang w:eastAsia="ru-RU"/>
        </w:rPr>
      </w:pPr>
      <w:r w:rsidRPr="00B72CF7">
        <w:rPr>
          <w:rFonts w:ascii="Times New Roman" w:eastAsia="Times New Roman" w:hAnsi="Times New Roman" w:cs="Times New Roman"/>
          <w:sz w:val="20"/>
          <w:szCs w:val="20"/>
          <w:lang w:eastAsia="ru-RU"/>
        </w:rPr>
        <w:t>(серия, номер, кем и когда выдан)</w:t>
      </w: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tabs>
          <w:tab w:val="left" w:pos="8505"/>
        </w:tabs>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19. Наличие заграничного паспорта  </w:t>
      </w:r>
    </w:p>
    <w:p w:rsidR="00B72CF7" w:rsidRPr="00B72CF7" w:rsidRDefault="00B72CF7" w:rsidP="00B72CF7">
      <w:pPr>
        <w:pBdr>
          <w:top w:val="single" w:sz="4" w:space="1" w:color="auto"/>
        </w:pBdr>
        <w:autoSpaceDE w:val="0"/>
        <w:autoSpaceDN w:val="0"/>
        <w:spacing w:after="0" w:line="240" w:lineRule="auto"/>
        <w:ind w:left="3771"/>
        <w:jc w:val="center"/>
        <w:rPr>
          <w:rFonts w:ascii="Times New Roman" w:eastAsia="Times New Roman" w:hAnsi="Times New Roman" w:cs="Times New Roman"/>
          <w:sz w:val="20"/>
          <w:szCs w:val="20"/>
          <w:lang w:eastAsia="ru-RU"/>
        </w:rPr>
      </w:pPr>
      <w:r w:rsidRPr="00B72CF7">
        <w:rPr>
          <w:rFonts w:ascii="Times New Roman" w:eastAsia="Times New Roman" w:hAnsi="Times New Roman" w:cs="Times New Roman"/>
          <w:sz w:val="20"/>
          <w:szCs w:val="20"/>
          <w:lang w:eastAsia="ru-RU"/>
        </w:rPr>
        <w:t>(серия, номер, кем и когда выдан)</w:t>
      </w: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jc w:val="both"/>
        <w:rPr>
          <w:rFonts w:ascii="Times New Roman" w:eastAsia="Times New Roman" w:hAnsi="Times New Roman" w:cs="Times New Roman"/>
          <w:sz w:val="2"/>
          <w:szCs w:val="2"/>
          <w:lang w:eastAsia="ru-RU"/>
        </w:rPr>
      </w:pPr>
      <w:r w:rsidRPr="00B72CF7">
        <w:rPr>
          <w:rFonts w:ascii="Times New Roman" w:eastAsia="Times New Roman" w:hAnsi="Times New Roman" w:cs="Times New Roman"/>
          <w:sz w:val="24"/>
          <w:szCs w:val="24"/>
          <w:lang w:eastAsia="ru-RU"/>
        </w:rPr>
        <w:t>20.</w:t>
      </w:r>
      <w:r w:rsidRPr="00B72CF7">
        <w:rPr>
          <w:rFonts w:ascii="Times New Roman" w:eastAsia="Times New Roman" w:hAnsi="Times New Roman" w:cs="Times New Roman"/>
          <w:sz w:val="20"/>
          <w:szCs w:val="20"/>
          <w:lang w:eastAsia="ru-RU"/>
        </w:rPr>
        <w:t> </w:t>
      </w:r>
      <w:r w:rsidRPr="00B72CF7">
        <w:rPr>
          <w:rFonts w:ascii="Times New Roman" w:eastAsia="Times New Roman" w:hAnsi="Times New Roman" w:cs="Times New Roman"/>
          <w:sz w:val="24"/>
          <w:szCs w:val="24"/>
          <w:lang w:eastAsia="ru-RU"/>
        </w:rPr>
        <w:t>Номер страхового свидетельства обязательного пенсионного страхования (если имеется)</w:t>
      </w:r>
      <w:r w:rsidRPr="00B72CF7">
        <w:rPr>
          <w:rFonts w:ascii="Times New Roman" w:eastAsia="Times New Roman" w:hAnsi="Times New Roman" w:cs="Times New Roman"/>
          <w:sz w:val="24"/>
          <w:szCs w:val="24"/>
          <w:lang w:eastAsia="ru-RU"/>
        </w:rPr>
        <w:br/>
      </w: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21. ИНН (если имеется)  </w:t>
      </w:r>
    </w:p>
    <w:p w:rsidR="00B72CF7" w:rsidRPr="00B72CF7" w:rsidRDefault="00B72CF7" w:rsidP="00B72CF7">
      <w:pPr>
        <w:pBdr>
          <w:top w:val="single" w:sz="4" w:space="1" w:color="auto"/>
        </w:pBdr>
        <w:autoSpaceDE w:val="0"/>
        <w:autoSpaceDN w:val="0"/>
        <w:spacing w:after="0" w:line="240" w:lineRule="auto"/>
        <w:ind w:left="2523"/>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jc w:val="both"/>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B72CF7" w:rsidRPr="00B72CF7" w:rsidRDefault="00B72CF7" w:rsidP="00B72CF7">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B72CF7" w:rsidRPr="00B72CF7" w:rsidRDefault="00B72CF7" w:rsidP="00B72CF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2CF7" w:rsidRPr="00B72CF7" w:rsidRDefault="00B72CF7" w:rsidP="00B72CF7">
      <w:pPr>
        <w:autoSpaceDE w:val="0"/>
        <w:autoSpaceDN w:val="0"/>
        <w:spacing w:after="0" w:line="240" w:lineRule="auto"/>
        <w:jc w:val="both"/>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72CF7" w:rsidRPr="00B72CF7" w:rsidRDefault="00B72CF7" w:rsidP="00B72CF7">
      <w:pPr>
        <w:autoSpaceDE w:val="0"/>
        <w:autoSpaceDN w:val="0"/>
        <w:spacing w:after="600" w:line="240" w:lineRule="auto"/>
        <w:ind w:firstLine="567"/>
        <w:jc w:val="both"/>
        <w:rPr>
          <w:rFonts w:ascii="Times New Roman" w:eastAsia="Times New Roman" w:hAnsi="Times New Roman" w:cs="Times New Roman"/>
          <w:sz w:val="24"/>
          <w:szCs w:val="24"/>
          <w:lang w:eastAsia="ru-RU"/>
        </w:rPr>
      </w:pPr>
      <w:r w:rsidRPr="00B72CF7">
        <w:rPr>
          <w:rFonts w:ascii="Times New Roman" w:eastAsia="Times New Roman" w:hAnsi="Times New Roman" w:cs="Times New Roman"/>
          <w:bCs/>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B72CF7">
        <w:rPr>
          <w:rFonts w:ascii="Times New Roman" w:eastAsia="Times New Roman" w:hAnsi="Times New Roman" w:cs="Times New Roman"/>
          <w:bCs/>
          <w:sz w:val="24"/>
          <w:szCs w:val="24"/>
          <w:lang w:eastAsia="ru-RU"/>
        </w:rPr>
        <w:t>согласна</w:t>
      </w:r>
      <w:proofErr w:type="gramEnd"/>
      <w:r w:rsidRPr="00B72CF7">
        <w:rPr>
          <w:rFonts w:ascii="Times New Roman" w:eastAsia="Times New Roman" w:hAnsi="Times New Roman" w:cs="Times New Roman"/>
          <w:bCs/>
          <w:sz w:val="24"/>
          <w:szCs w:val="24"/>
          <w:lang w:eastAsia="ru-RU"/>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B72CF7" w:rsidRPr="00B72CF7" w:rsidTr="00974D8D">
        <w:tblPrEx>
          <w:tblCellMar>
            <w:top w:w="0" w:type="dxa"/>
            <w:bottom w:w="0" w:type="dxa"/>
          </w:tblCellMar>
        </w:tblPrEx>
        <w:tc>
          <w:tcPr>
            <w:tcW w:w="170" w:type="dxa"/>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B72CF7" w:rsidRPr="00B72CF7" w:rsidRDefault="00B72CF7" w:rsidP="00B72CF7">
            <w:pPr>
              <w:autoSpaceDE w:val="0"/>
              <w:autoSpaceDN w:val="0"/>
              <w:spacing w:after="0" w:line="240" w:lineRule="auto"/>
              <w:jc w:val="right"/>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4313" w:type="dxa"/>
            <w:tcBorders>
              <w:top w:val="nil"/>
              <w:left w:val="nil"/>
              <w:bottom w:val="nil"/>
              <w:right w:val="nil"/>
            </w:tcBorders>
            <w:vAlign w:val="bottom"/>
          </w:tcPr>
          <w:p w:rsidR="00B72CF7" w:rsidRPr="00B72CF7" w:rsidRDefault="00B72CF7" w:rsidP="00B72CF7">
            <w:pPr>
              <w:tabs>
                <w:tab w:val="left" w:pos="3270"/>
              </w:tabs>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 г.</w:t>
            </w:r>
            <w:r w:rsidRPr="00B72CF7">
              <w:rPr>
                <w:rFonts w:ascii="Times New Roman" w:eastAsia="Times New Roman" w:hAnsi="Times New Roman" w:cs="Times New Roman"/>
                <w:sz w:val="24"/>
                <w:szCs w:val="24"/>
                <w:lang w:eastAsia="ru-RU"/>
              </w:rPr>
              <w:tab/>
              <w:t>Подпись</w:t>
            </w:r>
          </w:p>
        </w:tc>
        <w:tc>
          <w:tcPr>
            <w:tcW w:w="2315" w:type="dxa"/>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B72CF7" w:rsidRPr="00B72CF7" w:rsidRDefault="00B72CF7" w:rsidP="00B72CF7">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B72CF7" w:rsidRPr="00B72CF7" w:rsidTr="00974D8D">
        <w:tblPrEx>
          <w:tblCellMar>
            <w:top w:w="0" w:type="dxa"/>
            <w:bottom w:w="0" w:type="dxa"/>
          </w:tblCellMar>
        </w:tblPrEx>
        <w:tc>
          <w:tcPr>
            <w:tcW w:w="2013" w:type="dxa"/>
            <w:tcBorders>
              <w:top w:val="nil"/>
              <w:left w:val="nil"/>
              <w:bottom w:val="nil"/>
              <w:right w:val="nil"/>
            </w:tcBorders>
            <w:vAlign w:val="center"/>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М.П.</w:t>
            </w:r>
          </w:p>
        </w:tc>
        <w:tc>
          <w:tcPr>
            <w:tcW w:w="8221" w:type="dxa"/>
            <w:tcBorders>
              <w:top w:val="nil"/>
              <w:left w:val="nil"/>
              <w:bottom w:val="nil"/>
              <w:right w:val="nil"/>
            </w:tcBorders>
          </w:tcPr>
          <w:p w:rsidR="00B72CF7" w:rsidRPr="00B72CF7" w:rsidRDefault="00B72CF7" w:rsidP="00B72CF7">
            <w:pPr>
              <w:autoSpaceDE w:val="0"/>
              <w:autoSpaceDN w:val="0"/>
              <w:spacing w:after="0" w:line="240" w:lineRule="auto"/>
              <w:jc w:val="both"/>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72CF7" w:rsidRPr="00B72CF7" w:rsidRDefault="00B72CF7" w:rsidP="00B72CF7">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B72CF7" w:rsidRPr="00B72CF7" w:rsidTr="00974D8D">
        <w:tblPrEx>
          <w:tblCellMar>
            <w:top w:w="0" w:type="dxa"/>
            <w:bottom w:w="0" w:type="dxa"/>
          </w:tblCellMar>
        </w:tblPrEx>
        <w:trPr>
          <w:cantSplit/>
        </w:trPr>
        <w:tc>
          <w:tcPr>
            <w:tcW w:w="170" w:type="dxa"/>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B72CF7" w:rsidRPr="00B72CF7" w:rsidRDefault="00B72CF7" w:rsidP="00B72CF7">
            <w:pPr>
              <w:autoSpaceDE w:val="0"/>
              <w:autoSpaceDN w:val="0"/>
              <w:spacing w:after="0" w:line="240" w:lineRule="auto"/>
              <w:jc w:val="right"/>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tc>
        <w:tc>
          <w:tcPr>
            <w:tcW w:w="675" w:type="dxa"/>
            <w:tcBorders>
              <w:top w:val="nil"/>
              <w:left w:val="nil"/>
              <w:bottom w:val="nil"/>
              <w:right w:val="nil"/>
            </w:tcBorders>
            <w:vAlign w:val="bottom"/>
          </w:tcPr>
          <w:p w:rsidR="00B72CF7" w:rsidRPr="00B72CF7" w:rsidRDefault="00B72CF7" w:rsidP="00B72CF7">
            <w:pPr>
              <w:tabs>
                <w:tab w:val="left" w:pos="3270"/>
              </w:tabs>
              <w:autoSpaceDE w:val="0"/>
              <w:autoSpaceDN w:val="0"/>
              <w:spacing w:after="0" w:line="240" w:lineRule="auto"/>
              <w:rPr>
                <w:rFonts w:ascii="Times New Roman" w:eastAsia="Times New Roman" w:hAnsi="Times New Roman" w:cs="Times New Roman"/>
                <w:sz w:val="24"/>
                <w:szCs w:val="24"/>
                <w:lang w:eastAsia="ru-RU"/>
              </w:rPr>
            </w:pPr>
            <w:r w:rsidRPr="00B72CF7">
              <w:rPr>
                <w:rFonts w:ascii="Times New Roman" w:eastAsia="Times New Roman" w:hAnsi="Times New Roman" w:cs="Times New Roman"/>
                <w:sz w:val="24"/>
                <w:szCs w:val="24"/>
                <w:lang w:eastAsia="ru-RU"/>
              </w:rPr>
              <w:t xml:space="preserve"> </w:t>
            </w:r>
            <w:proofErr w:type="gramStart"/>
            <w:r w:rsidRPr="00B72CF7">
              <w:rPr>
                <w:rFonts w:ascii="Times New Roman" w:eastAsia="Times New Roman" w:hAnsi="Times New Roman" w:cs="Times New Roman"/>
                <w:sz w:val="24"/>
                <w:szCs w:val="24"/>
                <w:lang w:eastAsia="ru-RU"/>
              </w:rPr>
              <w:t>г</w:t>
            </w:r>
            <w:proofErr w:type="gramEnd"/>
            <w:r w:rsidRPr="00B72CF7">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10" w:type="dxa"/>
            <w:tcBorders>
              <w:top w:val="nil"/>
              <w:left w:val="nil"/>
              <w:bottom w:val="single" w:sz="4" w:space="0" w:color="auto"/>
              <w:right w:val="nil"/>
            </w:tcBorders>
            <w:vAlign w:val="bottom"/>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4"/>
                <w:szCs w:val="24"/>
                <w:lang w:eastAsia="ru-RU"/>
              </w:rPr>
            </w:pPr>
          </w:p>
        </w:tc>
      </w:tr>
      <w:tr w:rsidR="00B72CF7" w:rsidRPr="00B72CF7" w:rsidTr="00974D8D">
        <w:tblPrEx>
          <w:tblCellMar>
            <w:top w:w="0" w:type="dxa"/>
            <w:bottom w:w="0" w:type="dxa"/>
          </w:tblCellMar>
        </w:tblPrEx>
        <w:tc>
          <w:tcPr>
            <w:tcW w:w="170" w:type="dxa"/>
            <w:tcBorders>
              <w:top w:val="nil"/>
              <w:left w:val="nil"/>
              <w:bottom w:val="nil"/>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4" w:type="dxa"/>
            <w:tcBorders>
              <w:top w:val="nil"/>
              <w:left w:val="nil"/>
              <w:bottom w:val="nil"/>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nil"/>
              <w:right w:val="nil"/>
            </w:tcBorders>
          </w:tcPr>
          <w:p w:rsidR="00B72CF7" w:rsidRPr="00B72CF7" w:rsidRDefault="00B72CF7" w:rsidP="00B72CF7">
            <w:pPr>
              <w:autoSpaceDE w:val="0"/>
              <w:autoSpaceDN w:val="0"/>
              <w:spacing w:after="0" w:line="240" w:lineRule="auto"/>
              <w:jc w:val="right"/>
              <w:rPr>
                <w:rFonts w:ascii="Times New Roman" w:eastAsia="Times New Roman" w:hAnsi="Times New Roman" w:cs="Times New Roman"/>
                <w:sz w:val="20"/>
                <w:szCs w:val="20"/>
                <w:lang w:eastAsia="ru-RU"/>
              </w:rPr>
            </w:pPr>
          </w:p>
        </w:tc>
        <w:tc>
          <w:tcPr>
            <w:tcW w:w="317" w:type="dxa"/>
            <w:tcBorders>
              <w:top w:val="nil"/>
              <w:left w:val="nil"/>
              <w:bottom w:val="nil"/>
              <w:right w:val="nil"/>
            </w:tcBorders>
          </w:tcPr>
          <w:p w:rsidR="00B72CF7" w:rsidRPr="00B72CF7" w:rsidRDefault="00B72CF7" w:rsidP="00B72CF7">
            <w:pPr>
              <w:autoSpaceDE w:val="0"/>
              <w:autoSpaceDN w:val="0"/>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tcPr>
          <w:p w:rsidR="00B72CF7" w:rsidRPr="00B72CF7" w:rsidRDefault="00B72CF7" w:rsidP="00B72CF7">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953" w:type="dxa"/>
            <w:gridSpan w:val="2"/>
            <w:tcBorders>
              <w:top w:val="nil"/>
              <w:left w:val="nil"/>
              <w:bottom w:val="nil"/>
              <w:right w:val="nil"/>
            </w:tcBorders>
          </w:tcPr>
          <w:p w:rsidR="00B72CF7" w:rsidRPr="00B72CF7" w:rsidRDefault="00B72CF7" w:rsidP="00B72CF7">
            <w:pPr>
              <w:autoSpaceDE w:val="0"/>
              <w:autoSpaceDN w:val="0"/>
              <w:spacing w:after="0" w:line="240" w:lineRule="auto"/>
              <w:jc w:val="center"/>
              <w:rPr>
                <w:rFonts w:ascii="Times New Roman" w:eastAsia="Times New Roman" w:hAnsi="Times New Roman" w:cs="Times New Roman"/>
                <w:sz w:val="20"/>
                <w:szCs w:val="20"/>
                <w:lang w:eastAsia="ru-RU"/>
              </w:rPr>
            </w:pPr>
            <w:r w:rsidRPr="00B72CF7">
              <w:rPr>
                <w:rFonts w:ascii="Times New Roman" w:eastAsia="Times New Roman" w:hAnsi="Times New Roman" w:cs="Times New Roman"/>
                <w:sz w:val="20"/>
                <w:szCs w:val="20"/>
                <w:lang w:eastAsia="ru-RU"/>
              </w:rPr>
              <w:t>(подпись, фамилия работника кадровой службы)</w:t>
            </w:r>
          </w:p>
        </w:tc>
      </w:tr>
    </w:tbl>
    <w:p w:rsidR="00B72CF7" w:rsidRPr="00B72CF7" w:rsidRDefault="00B72CF7" w:rsidP="00B72CF7">
      <w:pPr>
        <w:autoSpaceDE w:val="0"/>
        <w:autoSpaceDN w:val="0"/>
        <w:spacing w:after="0" w:line="240" w:lineRule="auto"/>
        <w:rPr>
          <w:rFonts w:ascii="Times New Roman" w:eastAsia="Times New Roman" w:hAnsi="Times New Roman" w:cs="Times New Roman"/>
          <w:sz w:val="24"/>
          <w:szCs w:val="24"/>
          <w:lang w:eastAsia="ru-RU"/>
        </w:rPr>
      </w:pPr>
    </w:p>
    <w:p w:rsidR="001821EC" w:rsidRDefault="001821EC">
      <w:bookmarkStart w:id="0" w:name="_GoBack"/>
      <w:bookmarkEnd w:id="0"/>
    </w:p>
    <w:sectPr w:rsidR="001821EC">
      <w:headerReference w:type="default" r:id="rId5"/>
      <w:pgSz w:w="11906" w:h="16838"/>
      <w:pgMar w:top="850" w:right="567" w:bottom="567" w:left="1134" w:header="397" w:footer="283"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B72CF7">
    <w:pPr>
      <w:pStyle w:val="a3"/>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F7"/>
    <w:rsid w:val="001821EC"/>
    <w:rsid w:val="006C7753"/>
    <w:rsid w:val="00B7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2C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72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2C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72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2018-10-12T11:16:00Z</dcterms:created>
  <dcterms:modified xsi:type="dcterms:W3CDTF">2018-10-12T11:16:00Z</dcterms:modified>
</cp:coreProperties>
</file>