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EC2" w:rsidRDefault="00006EC2" w:rsidP="00006EC2">
      <w:pPr>
        <w:jc w:val="center"/>
        <w:rPr>
          <w:sz w:val="28"/>
          <w:szCs w:val="28"/>
        </w:rPr>
      </w:pPr>
      <w:r w:rsidRPr="00543875">
        <w:rPr>
          <w:sz w:val="28"/>
          <w:szCs w:val="28"/>
        </w:rPr>
        <w:t>ОТЧЕТ</w:t>
      </w:r>
    </w:p>
    <w:p w:rsidR="00CD215C" w:rsidRPr="00CD215C" w:rsidRDefault="00CD215C" w:rsidP="00CD215C">
      <w:pPr>
        <w:jc w:val="center"/>
        <w:rPr>
          <w:sz w:val="28"/>
          <w:szCs w:val="28"/>
        </w:rPr>
      </w:pPr>
      <w:r w:rsidRPr="00CD215C">
        <w:rPr>
          <w:sz w:val="28"/>
          <w:szCs w:val="28"/>
        </w:rPr>
        <w:t>депутата Думы города Пыть-Яха шестого созыва</w:t>
      </w:r>
      <w:r>
        <w:rPr>
          <w:sz w:val="28"/>
          <w:szCs w:val="28"/>
        </w:rPr>
        <w:t xml:space="preserve"> по избирательному округу № 4</w:t>
      </w:r>
      <w:r w:rsidR="00522B0D">
        <w:rPr>
          <w:sz w:val="28"/>
          <w:szCs w:val="28"/>
        </w:rPr>
        <w:t xml:space="preserve"> за 2019 год (4 квартал) </w:t>
      </w:r>
    </w:p>
    <w:p w:rsidR="00CD215C" w:rsidRPr="00CD215C" w:rsidRDefault="00CD215C" w:rsidP="00CD215C">
      <w:pPr>
        <w:jc w:val="center"/>
        <w:rPr>
          <w:sz w:val="28"/>
          <w:szCs w:val="28"/>
        </w:rPr>
      </w:pPr>
      <w:r>
        <w:rPr>
          <w:sz w:val="28"/>
          <w:szCs w:val="28"/>
        </w:rPr>
        <w:t>Игоря Васильевича Измайлова</w:t>
      </w:r>
    </w:p>
    <w:p w:rsidR="00CD215C" w:rsidRPr="00CD215C" w:rsidRDefault="00CD215C" w:rsidP="00CD215C">
      <w:pPr>
        <w:jc w:val="center"/>
        <w:rPr>
          <w:sz w:val="28"/>
          <w:szCs w:val="28"/>
        </w:rPr>
      </w:pPr>
    </w:p>
    <w:p w:rsidR="00006EC2" w:rsidRDefault="00CD215C" w:rsidP="00CD215C">
      <w:pPr>
        <w:jc w:val="center"/>
        <w:rPr>
          <w:sz w:val="28"/>
          <w:szCs w:val="28"/>
        </w:rPr>
      </w:pPr>
      <w:r w:rsidRPr="00914D50">
        <w:rPr>
          <w:sz w:val="28"/>
          <w:szCs w:val="28"/>
        </w:rPr>
        <w:t>Уважаемые жители города Пыть-Яха!</w:t>
      </w:r>
    </w:p>
    <w:p w:rsidR="00006EC2" w:rsidRDefault="00006EC2" w:rsidP="00006EC2">
      <w:pPr>
        <w:ind w:firstLine="709"/>
        <w:jc w:val="both"/>
      </w:pPr>
    </w:p>
    <w:p w:rsidR="00407C9D" w:rsidRDefault="00407C9D" w:rsidP="00407C9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июне 2019 года досрочно прекращены полномочия троих депутатов Думы города Пыть-Яха шестого созыва.</w:t>
      </w:r>
      <w:r w:rsidR="004367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результате чего, в сентябре 2019 года состоялись довыборы в Думу города Пыть-Яха по многомандатному избирательному округу № 4,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хочу поблагодарить жителей за оказанное доверие благодаря которому был избран депутатом Думы города.</w:t>
      </w:r>
    </w:p>
    <w:p w:rsidR="00B61665" w:rsidRDefault="00B61665" w:rsidP="00B61665">
      <w:pPr>
        <w:ind w:firstLine="708"/>
        <w:jc w:val="both"/>
        <w:rPr>
          <w:sz w:val="28"/>
          <w:szCs w:val="28"/>
        </w:rPr>
      </w:pPr>
    </w:p>
    <w:p w:rsidR="00B61665" w:rsidRPr="00B61665" w:rsidRDefault="00B61665" w:rsidP="00B61665">
      <w:pPr>
        <w:ind w:firstLine="708"/>
        <w:jc w:val="both"/>
        <w:rPr>
          <w:b/>
          <w:sz w:val="28"/>
          <w:szCs w:val="28"/>
        </w:rPr>
      </w:pPr>
      <w:r w:rsidRPr="00B61665">
        <w:rPr>
          <w:b/>
          <w:sz w:val="28"/>
          <w:szCs w:val="28"/>
        </w:rPr>
        <w:t xml:space="preserve">С целью обеспечения доступной обратной связи с избирателями, жителями города </w:t>
      </w:r>
      <w:r w:rsidR="00522B0D">
        <w:rPr>
          <w:b/>
          <w:sz w:val="28"/>
          <w:szCs w:val="28"/>
        </w:rPr>
        <w:t xml:space="preserve">- </w:t>
      </w:r>
      <w:r w:rsidRPr="00B61665">
        <w:rPr>
          <w:b/>
          <w:sz w:val="28"/>
          <w:szCs w:val="28"/>
        </w:rPr>
        <w:t xml:space="preserve">открыт профиль (страничка) в социальной сети «Одноклассники». </w:t>
      </w:r>
    </w:p>
    <w:p w:rsidR="00407C9D" w:rsidRDefault="00407C9D" w:rsidP="00407C9D">
      <w:pPr>
        <w:ind w:firstLine="708"/>
        <w:jc w:val="both"/>
        <w:rPr>
          <w:sz w:val="28"/>
          <w:szCs w:val="28"/>
        </w:rPr>
      </w:pPr>
    </w:p>
    <w:p w:rsidR="00407C9D" w:rsidRPr="009B290C" w:rsidRDefault="00407C9D" w:rsidP="00407C9D">
      <w:pPr>
        <w:ind w:firstLine="708"/>
        <w:jc w:val="both"/>
        <w:rPr>
          <w:sz w:val="28"/>
          <w:szCs w:val="28"/>
        </w:rPr>
      </w:pPr>
      <w:r w:rsidRPr="009B290C">
        <w:rPr>
          <w:sz w:val="28"/>
          <w:szCs w:val="28"/>
        </w:rPr>
        <w:t>Представляю вашему вниманию информацию о своей работе в качестве депутата Думы город</w:t>
      </w:r>
      <w:r>
        <w:rPr>
          <w:sz w:val="28"/>
          <w:szCs w:val="28"/>
        </w:rPr>
        <w:t>а</w:t>
      </w:r>
      <w:r w:rsidRPr="009B290C">
        <w:rPr>
          <w:sz w:val="28"/>
          <w:szCs w:val="28"/>
        </w:rPr>
        <w:t xml:space="preserve"> </w:t>
      </w:r>
      <w:r>
        <w:rPr>
          <w:sz w:val="28"/>
          <w:szCs w:val="28"/>
        </w:rPr>
        <w:t>Пыть-Яха шестого</w:t>
      </w:r>
      <w:r w:rsidRPr="009B290C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</w:t>
      </w:r>
      <w:r w:rsidRPr="009B290C">
        <w:rPr>
          <w:sz w:val="28"/>
          <w:szCs w:val="28"/>
        </w:rPr>
        <w:t>от многомандат</w:t>
      </w:r>
      <w:r>
        <w:rPr>
          <w:sz w:val="28"/>
          <w:szCs w:val="28"/>
        </w:rPr>
        <w:t>ного избирательного округа № 4</w:t>
      </w:r>
      <w:r w:rsidR="00522B0D">
        <w:rPr>
          <w:sz w:val="28"/>
          <w:szCs w:val="28"/>
        </w:rPr>
        <w:t xml:space="preserve"> за период октябрь-декабрь 2019 года</w:t>
      </w:r>
      <w:r w:rsidRPr="009B290C">
        <w:rPr>
          <w:sz w:val="28"/>
          <w:szCs w:val="28"/>
        </w:rPr>
        <w:t>.</w:t>
      </w:r>
    </w:p>
    <w:p w:rsidR="00B61665" w:rsidRDefault="00B61665" w:rsidP="00B61665">
      <w:pPr>
        <w:ind w:firstLine="708"/>
        <w:jc w:val="both"/>
        <w:rPr>
          <w:sz w:val="28"/>
          <w:szCs w:val="28"/>
        </w:rPr>
      </w:pPr>
    </w:p>
    <w:p w:rsidR="00407C9D" w:rsidRDefault="00407C9D" w:rsidP="00996761">
      <w:pPr>
        <w:ind w:firstLine="708"/>
        <w:jc w:val="both"/>
        <w:rPr>
          <w:sz w:val="28"/>
          <w:szCs w:val="28"/>
        </w:rPr>
      </w:pPr>
    </w:p>
    <w:p w:rsidR="004D71B5" w:rsidRDefault="00293C8E" w:rsidP="009967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свою </w:t>
      </w:r>
      <w:r w:rsidR="00996761">
        <w:rPr>
          <w:sz w:val="28"/>
          <w:szCs w:val="28"/>
        </w:rPr>
        <w:t>профессиональн</w:t>
      </w:r>
      <w:r>
        <w:rPr>
          <w:sz w:val="28"/>
          <w:szCs w:val="28"/>
        </w:rPr>
        <w:t>ую направленность и накопленный опыт работы в администрации города Пыть-Яха</w:t>
      </w:r>
      <w:r w:rsidR="00996761">
        <w:rPr>
          <w:sz w:val="28"/>
          <w:szCs w:val="28"/>
        </w:rPr>
        <w:t xml:space="preserve">, </w:t>
      </w:r>
      <w:r w:rsidR="002C635B">
        <w:rPr>
          <w:sz w:val="28"/>
          <w:szCs w:val="28"/>
        </w:rPr>
        <w:t xml:space="preserve">основным направлением моей деятельности в качестве депутата Думы города, являются задачи, </w:t>
      </w:r>
      <w:r>
        <w:rPr>
          <w:sz w:val="28"/>
          <w:szCs w:val="28"/>
        </w:rPr>
        <w:t>направленн</w:t>
      </w:r>
      <w:r w:rsidR="004D71B5">
        <w:rPr>
          <w:sz w:val="28"/>
          <w:szCs w:val="28"/>
        </w:rPr>
        <w:t>ы</w:t>
      </w:r>
      <w:r w:rsidR="002C635B">
        <w:rPr>
          <w:sz w:val="28"/>
          <w:szCs w:val="28"/>
        </w:rPr>
        <w:t>е</w:t>
      </w:r>
      <w:r>
        <w:rPr>
          <w:sz w:val="28"/>
          <w:szCs w:val="28"/>
        </w:rPr>
        <w:t xml:space="preserve"> на </w:t>
      </w:r>
      <w:r w:rsidR="004D71B5">
        <w:rPr>
          <w:sz w:val="28"/>
          <w:szCs w:val="28"/>
        </w:rPr>
        <w:t>содержание автомобильных дорог общего пользования, благоустройства дворовых территорий, организации транспортного обслуживания населения, обеспечения безопасности дорожного движения и других мероприят</w:t>
      </w:r>
      <w:r w:rsidR="00522B0D">
        <w:rPr>
          <w:sz w:val="28"/>
          <w:szCs w:val="28"/>
        </w:rPr>
        <w:t>ий, направленных на содержание,</w:t>
      </w:r>
      <w:r w:rsidR="004D71B5">
        <w:rPr>
          <w:sz w:val="28"/>
          <w:szCs w:val="28"/>
        </w:rPr>
        <w:t xml:space="preserve"> благоустройство </w:t>
      </w:r>
      <w:r w:rsidR="00522B0D">
        <w:rPr>
          <w:sz w:val="28"/>
          <w:szCs w:val="28"/>
        </w:rPr>
        <w:t xml:space="preserve">и жизнеобеспечение </w:t>
      </w:r>
      <w:r w:rsidR="004D71B5">
        <w:rPr>
          <w:sz w:val="28"/>
          <w:szCs w:val="28"/>
        </w:rPr>
        <w:t>города</w:t>
      </w:r>
      <w:r w:rsidR="002C635B">
        <w:rPr>
          <w:sz w:val="28"/>
          <w:szCs w:val="28"/>
        </w:rPr>
        <w:t>.</w:t>
      </w:r>
    </w:p>
    <w:p w:rsidR="002C635B" w:rsidRDefault="002C635B" w:rsidP="0099676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исполнения </w:t>
      </w:r>
      <w:r w:rsidR="00F339E8">
        <w:rPr>
          <w:sz w:val="28"/>
          <w:szCs w:val="28"/>
        </w:rPr>
        <w:t>поставленных задач включен в состав и принимаю активное участие в следующих комиссиях</w:t>
      </w:r>
      <w:r w:rsidR="00D14E2A">
        <w:rPr>
          <w:sz w:val="28"/>
          <w:szCs w:val="28"/>
        </w:rPr>
        <w:t xml:space="preserve"> и общественных советах</w:t>
      </w:r>
      <w:r w:rsidR="00F339E8">
        <w:rPr>
          <w:sz w:val="28"/>
          <w:szCs w:val="28"/>
        </w:rPr>
        <w:t>:</w:t>
      </w:r>
      <w:proofErr w:type="gramEnd"/>
    </w:p>
    <w:p w:rsidR="009E2D4A" w:rsidRDefault="009E2D4A" w:rsidP="009967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комиссия по безопасности дорожного движения при администрации города Пыть-Яха;</w:t>
      </w:r>
    </w:p>
    <w:p w:rsidR="009E2D4A" w:rsidRDefault="009E2D4A" w:rsidP="009E2D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депутатская комиссия по бюджету, налогам и экономической политике – с правом голоса;</w:t>
      </w:r>
    </w:p>
    <w:p w:rsidR="009E2D4A" w:rsidRDefault="009E2D4A" w:rsidP="009E2D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7464">
        <w:rPr>
          <w:sz w:val="28"/>
          <w:szCs w:val="28"/>
        </w:rPr>
        <w:t xml:space="preserve">депутатская комиссия </w:t>
      </w:r>
      <w:r>
        <w:rPr>
          <w:sz w:val="28"/>
          <w:szCs w:val="28"/>
        </w:rPr>
        <w:t>по жилищной политике, муниципальной собственности, городскому хозяйству и безопасности жизнедеятельности населения – с правом голоса.</w:t>
      </w:r>
    </w:p>
    <w:p w:rsidR="009E2D4A" w:rsidRDefault="00767464" w:rsidP="009E2D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депутатская комиссия по местному самоуправлению, регламенту, депутатской этике и связям с общественностью – без права голоса, принимаю участие;</w:t>
      </w:r>
    </w:p>
    <w:p w:rsidR="00767464" w:rsidRDefault="00767464" w:rsidP="009E2D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проектный комитет – участие в принятии решений, контроль реализации региональных проектов,</w:t>
      </w:r>
      <w:r w:rsidR="00D14E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основанных </w:t>
      </w:r>
      <w:r w:rsidR="00D14E2A">
        <w:rPr>
          <w:sz w:val="28"/>
          <w:szCs w:val="28"/>
        </w:rPr>
        <w:t>на национальных проектах,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реализуемых в нашем городе Пыть-Ях, в том числе </w:t>
      </w:r>
      <w:r w:rsidR="00D14E2A">
        <w:rPr>
          <w:sz w:val="28"/>
          <w:szCs w:val="28"/>
        </w:rPr>
        <w:t>социально значимый проект, реализуемый на основе проектной инициативе «Чистая вода»;</w:t>
      </w:r>
    </w:p>
    <w:p w:rsidR="00D14E2A" w:rsidRDefault="00D14E2A" w:rsidP="009E2D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3125">
        <w:rPr>
          <w:sz w:val="28"/>
          <w:szCs w:val="28"/>
        </w:rPr>
        <w:t>общественный совет по вопросам жилищно – коммунального хозяйства муниципального образования г. Пыть-Яха – участие по приглашению председателя общественного совета.</w:t>
      </w:r>
    </w:p>
    <w:p w:rsidR="0073253F" w:rsidRDefault="0073253F" w:rsidP="009E2D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избрания в сентябре 2019 года депутатом Думы города Пыть</w:t>
      </w:r>
      <w:r w:rsidR="007A47BF">
        <w:rPr>
          <w:sz w:val="28"/>
          <w:szCs w:val="28"/>
        </w:rPr>
        <w:noBreakHyphen/>
      </w:r>
      <w:bookmarkStart w:id="0" w:name="_GoBack"/>
      <w:bookmarkEnd w:id="0"/>
      <w:r>
        <w:rPr>
          <w:sz w:val="28"/>
          <w:szCs w:val="28"/>
        </w:rPr>
        <w:t>Ях</w:t>
      </w:r>
      <w:r w:rsidR="00522B0D">
        <w:rPr>
          <w:sz w:val="28"/>
          <w:szCs w:val="28"/>
        </w:rPr>
        <w:t>а,</w:t>
      </w:r>
      <w:r>
        <w:rPr>
          <w:sz w:val="28"/>
          <w:szCs w:val="28"/>
        </w:rPr>
        <w:t xml:space="preserve"> в октябре организован совместно с председателем Думы города с участием жителей города и представителей </w:t>
      </w:r>
      <w:r w:rsidR="00522B0D">
        <w:rPr>
          <w:sz w:val="28"/>
          <w:szCs w:val="28"/>
        </w:rPr>
        <w:t>администрации города комиссионный</w:t>
      </w:r>
      <w:r>
        <w:rPr>
          <w:sz w:val="28"/>
          <w:szCs w:val="28"/>
        </w:rPr>
        <w:t xml:space="preserve"> объезд городских территорий, по итогам объезда обозначен ряд проблемных</w:t>
      </w:r>
      <w:r w:rsidR="00A52A88">
        <w:rPr>
          <w:sz w:val="28"/>
          <w:szCs w:val="28"/>
        </w:rPr>
        <w:t>,</w:t>
      </w:r>
      <w:r>
        <w:rPr>
          <w:sz w:val="28"/>
          <w:szCs w:val="28"/>
        </w:rPr>
        <w:t xml:space="preserve"> не решаемых </w:t>
      </w:r>
      <w:r w:rsidR="00A52A88">
        <w:rPr>
          <w:sz w:val="28"/>
          <w:szCs w:val="28"/>
        </w:rPr>
        <w:t>и затянувшихся проблем:</w:t>
      </w:r>
    </w:p>
    <w:p w:rsidR="00A52A88" w:rsidRDefault="00A52A88" w:rsidP="009E2D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 соответствующая требованиям безопасности спортивная площадка в 5 мкр между жилыми домами 27, 20, 24 и 25 – принято положительное решение о проведении ремонтных работ в 2020 году, в 2019 году после комиссионного выезда спортивная площадка демонтирована;</w:t>
      </w:r>
    </w:p>
    <w:p w:rsidR="00A52A88" w:rsidRDefault="00A52A88" w:rsidP="009E2D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 соответствующая требованиям безопасности спортивная площадка во 2 «а» мкр – принято положительное решение о проведении ремонтных работ в 2020 году;</w:t>
      </w:r>
    </w:p>
    <w:p w:rsidR="00A52A88" w:rsidRDefault="00A52A88" w:rsidP="009E2D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указан ряд замечаний по</w:t>
      </w:r>
      <w:r w:rsidRPr="00A52A88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пешеходных подходов к тротуару при выполнении работ по Капитальному ремонту ул. Романа Кузоваткина – замечания будут устранены по завершению работ на объекте;</w:t>
      </w:r>
    </w:p>
    <w:p w:rsidR="00A52A88" w:rsidRDefault="00914D50" w:rsidP="009E2D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приведенная в ненормативное состояние автомобильная стоянка жилого дома №5 в 5 мкр. «Солнечный» - по итогам комиссионного выезда положительного решения не принято в виду несогласованности с администрацией города, работа в данном направлении будет продолжена в 2020 году. </w:t>
      </w:r>
    </w:p>
    <w:p w:rsidR="00133125" w:rsidRDefault="00133125" w:rsidP="009E2D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короткий период работы в качестве депутата Думы города Пыть-Яха в слаженной работе с представителями общественности города, активных жителей города </w:t>
      </w:r>
      <w:r w:rsidR="008A735A">
        <w:rPr>
          <w:sz w:val="28"/>
          <w:szCs w:val="28"/>
        </w:rPr>
        <w:t>удалось решить и принять</w:t>
      </w:r>
      <w:r>
        <w:rPr>
          <w:sz w:val="28"/>
          <w:szCs w:val="28"/>
        </w:rPr>
        <w:t xml:space="preserve"> следующие решения:</w:t>
      </w:r>
    </w:p>
    <w:p w:rsidR="00110CC7" w:rsidRDefault="00110CC7" w:rsidP="009E2D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По итогам устного обращения председателя общественного совета по ЖКК,</w:t>
      </w:r>
      <w:r w:rsidR="00522B0D">
        <w:rPr>
          <w:sz w:val="28"/>
          <w:szCs w:val="28"/>
        </w:rPr>
        <w:t xml:space="preserve"> прихожан Храма, жителей города</w:t>
      </w:r>
      <w:r>
        <w:rPr>
          <w:sz w:val="28"/>
          <w:szCs w:val="28"/>
        </w:rPr>
        <w:t xml:space="preserve"> активно занимающихся спортом даны рекомендации и принято личное участия в заседании общественного совета</w:t>
      </w:r>
      <w:r w:rsidR="003C2CD0">
        <w:rPr>
          <w:sz w:val="28"/>
          <w:szCs w:val="28"/>
        </w:rPr>
        <w:t>, по итогам проведения которого</w:t>
      </w:r>
      <w:r>
        <w:rPr>
          <w:sz w:val="28"/>
          <w:szCs w:val="28"/>
        </w:rPr>
        <w:t>:</w:t>
      </w:r>
    </w:p>
    <w:p w:rsidR="00110CC7" w:rsidRDefault="00133125" w:rsidP="009E2D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изменена схема </w:t>
      </w:r>
      <w:proofErr w:type="gramStart"/>
      <w:r>
        <w:rPr>
          <w:sz w:val="28"/>
          <w:szCs w:val="28"/>
        </w:rPr>
        <w:t>движения маршрута регулярных перевозок муниципального образования города Пыть-Ях</w:t>
      </w:r>
      <w:proofErr w:type="gramEnd"/>
      <w:r>
        <w:rPr>
          <w:sz w:val="28"/>
          <w:szCs w:val="28"/>
        </w:rPr>
        <w:t xml:space="preserve"> №3 «Ж/вокзал – Окружная клиническая больница» - а именно для удобства жителей города</w:t>
      </w:r>
      <w:r w:rsidR="00110CC7">
        <w:rPr>
          <w:sz w:val="28"/>
          <w:szCs w:val="28"/>
        </w:rPr>
        <w:t>:</w:t>
      </w:r>
    </w:p>
    <w:p w:rsidR="00133125" w:rsidRDefault="00110CC7" w:rsidP="003C2CD0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* -</w:t>
      </w:r>
      <w:r w:rsidR="00133125">
        <w:rPr>
          <w:sz w:val="28"/>
          <w:szCs w:val="28"/>
        </w:rPr>
        <w:t xml:space="preserve"> в выходные дни организован обязательный заезд автобусов, работающих на данном маршруте на ул. Православная к </w:t>
      </w:r>
      <w:r w:rsidR="00133125" w:rsidRPr="00914D50">
        <w:rPr>
          <w:sz w:val="28"/>
          <w:szCs w:val="28"/>
        </w:rPr>
        <w:t>Храму</w:t>
      </w:r>
      <w:r w:rsidR="00914D50">
        <w:rPr>
          <w:sz w:val="28"/>
          <w:szCs w:val="28"/>
        </w:rPr>
        <w:t xml:space="preserve"> в честь иконы Божьей матери «Нечаянная радость»</w:t>
      </w:r>
      <w:r w:rsidR="00133125">
        <w:rPr>
          <w:sz w:val="28"/>
          <w:szCs w:val="28"/>
        </w:rPr>
        <w:t xml:space="preserve"> и Лыжной базе;</w:t>
      </w:r>
    </w:p>
    <w:p w:rsidR="00110CC7" w:rsidRDefault="00110CC7" w:rsidP="003C2CD0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* - добавлена остановка по маршруту следования по ул.</w:t>
      </w:r>
      <w:r w:rsidR="007A47BF">
        <w:rPr>
          <w:sz w:val="28"/>
          <w:szCs w:val="28"/>
        </w:rPr>
        <w:t> </w:t>
      </w:r>
      <w:r>
        <w:rPr>
          <w:sz w:val="28"/>
          <w:szCs w:val="28"/>
        </w:rPr>
        <w:t>Святослава Федорова «Аква центр Дельфин»;</w:t>
      </w:r>
    </w:p>
    <w:p w:rsidR="00110CC7" w:rsidRDefault="00110CC7" w:rsidP="009E2D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принято принципиальное положительное решение по вопросу, не решаемому на протяжении как минимум 5-7 лет, а именно по маршруту регулярных перевозок муниципального образования города Пыть-Ях №2 «Ж/вокзал – 9 мкр. «Черемушки»» - с 1 сентября 2020 года для удобства </w:t>
      </w:r>
      <w:r>
        <w:rPr>
          <w:sz w:val="28"/>
          <w:szCs w:val="28"/>
        </w:rPr>
        <w:lastRenderedPageBreak/>
        <w:t>жителей данного микрорайона</w:t>
      </w:r>
      <w:r w:rsidR="003C2CD0">
        <w:rPr>
          <w:sz w:val="28"/>
          <w:szCs w:val="28"/>
        </w:rPr>
        <w:t xml:space="preserve"> на данном маршруте будет добавлен еще один автобус.</w:t>
      </w:r>
    </w:p>
    <w:p w:rsidR="003C2CD0" w:rsidRDefault="003C2CD0" w:rsidP="009E2D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к вышеперечисленному стоит отметить, что по многократным обращениям жителей города – пассажиров проведена работа по внедрению безналичной системы оплаты проезда в общественном транспорте, работающем по маршрутам регулярных перевозок города – то есть оплату за </w:t>
      </w:r>
      <w:proofErr w:type="gramStart"/>
      <w:r>
        <w:rPr>
          <w:sz w:val="28"/>
          <w:szCs w:val="28"/>
        </w:rPr>
        <w:t>проезд</w:t>
      </w:r>
      <w:proofErr w:type="gramEnd"/>
      <w:r>
        <w:rPr>
          <w:sz w:val="28"/>
          <w:szCs w:val="28"/>
        </w:rPr>
        <w:t xml:space="preserve"> возможно будет производить как наличными деньгами, так и пластиковой банковской картой. 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с 01.07.2020 запланирован запуск работы системы в тестовом режиме, по истечении месяца запланирован запуск системы в полном объеме – данное решение значительно улучшит качество предоставляемых транспортных услуг населению города.</w:t>
      </w:r>
    </w:p>
    <w:p w:rsidR="003C2CD0" w:rsidRDefault="008A735A" w:rsidP="009E2D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 итогам проведенных депутатских комиссий по</w:t>
      </w:r>
      <w:r w:rsidRPr="008A735A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жилищной политике, муниципальной собственности, городскому хозяйству и безопасности жизнедеятельности населения совместно с представителями общественности – зоозащитников</w:t>
      </w:r>
      <w:r w:rsidR="00914D50">
        <w:rPr>
          <w:sz w:val="28"/>
          <w:szCs w:val="28"/>
        </w:rPr>
        <w:t>, привлечения к ситуации медиа портала города Пыть-Яха</w:t>
      </w:r>
      <w:r>
        <w:rPr>
          <w:sz w:val="28"/>
          <w:szCs w:val="28"/>
        </w:rPr>
        <w:t xml:space="preserve"> – в 2020 году в муниципальном образовании соблюдается закон</w:t>
      </w:r>
      <w:r w:rsidR="00914D50">
        <w:rPr>
          <w:sz w:val="28"/>
          <w:szCs w:val="28"/>
        </w:rPr>
        <w:t xml:space="preserve">одательство </w:t>
      </w:r>
      <w:r>
        <w:rPr>
          <w:sz w:val="28"/>
          <w:szCs w:val="28"/>
        </w:rPr>
        <w:t xml:space="preserve">о </w:t>
      </w:r>
      <w:r w:rsidRPr="00914D50">
        <w:rPr>
          <w:sz w:val="28"/>
          <w:szCs w:val="28"/>
        </w:rPr>
        <w:t>Защите животных</w:t>
      </w:r>
      <w:r w:rsidR="00914D50">
        <w:rPr>
          <w:sz w:val="28"/>
          <w:szCs w:val="28"/>
        </w:rPr>
        <w:t xml:space="preserve"> от жестокого обращения</w:t>
      </w:r>
      <w:r>
        <w:rPr>
          <w:sz w:val="28"/>
          <w:szCs w:val="28"/>
        </w:rPr>
        <w:t>.</w:t>
      </w:r>
    </w:p>
    <w:p w:rsidR="008A735A" w:rsidRDefault="008A735A" w:rsidP="005D37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D371F">
        <w:rPr>
          <w:sz w:val="28"/>
          <w:szCs w:val="28"/>
        </w:rPr>
        <w:t xml:space="preserve">Направленно письмо в адрес Губернатора Ханты – Мансийского автономного округа – Югры о необходимости продления действия в 2020 </w:t>
      </w:r>
      <w:r w:rsidR="005D371F" w:rsidRPr="005D371F">
        <w:rPr>
          <w:sz w:val="28"/>
          <w:szCs w:val="28"/>
        </w:rPr>
        <w:t>муниципальн</w:t>
      </w:r>
      <w:r w:rsidR="005D371F">
        <w:rPr>
          <w:sz w:val="28"/>
          <w:szCs w:val="28"/>
        </w:rPr>
        <w:t>ой</w:t>
      </w:r>
      <w:r w:rsidR="005D371F" w:rsidRPr="005D371F">
        <w:rPr>
          <w:sz w:val="28"/>
          <w:szCs w:val="28"/>
        </w:rPr>
        <w:t xml:space="preserve"> программ</w:t>
      </w:r>
      <w:r w:rsidR="005D371F">
        <w:rPr>
          <w:sz w:val="28"/>
          <w:szCs w:val="28"/>
        </w:rPr>
        <w:t>ы</w:t>
      </w:r>
      <w:r w:rsidR="005D371F" w:rsidRPr="005D371F">
        <w:rPr>
          <w:sz w:val="28"/>
          <w:szCs w:val="28"/>
        </w:rPr>
        <w:t xml:space="preserve"> «Развитие жилищной сферы в городе Пыть-Яхе» целью, которой является Создание условий для развития жилищного строительства и обеспечения жил</w:t>
      </w:r>
      <w:r w:rsidR="005D371F">
        <w:rPr>
          <w:sz w:val="28"/>
          <w:szCs w:val="28"/>
        </w:rPr>
        <w:t xml:space="preserve">ьем отдельных категорий граждан, в частности мероприятий, касающихся Ликвидации и </w:t>
      </w:r>
      <w:proofErr w:type="gramStart"/>
      <w:r w:rsidR="005D371F">
        <w:rPr>
          <w:sz w:val="28"/>
          <w:szCs w:val="28"/>
        </w:rPr>
        <w:t>расселения</w:t>
      </w:r>
      <w:proofErr w:type="gramEnd"/>
      <w:r w:rsidR="005D371F" w:rsidRPr="005D371F">
        <w:rPr>
          <w:sz w:val="28"/>
          <w:szCs w:val="28"/>
        </w:rPr>
        <w:t xml:space="preserve"> приспосо</w:t>
      </w:r>
      <w:r w:rsidR="005D371F">
        <w:rPr>
          <w:sz w:val="28"/>
          <w:szCs w:val="28"/>
        </w:rPr>
        <w:t xml:space="preserve">бленных для проживания строений </w:t>
      </w:r>
      <w:r w:rsidR="005D371F" w:rsidRPr="005D371F">
        <w:rPr>
          <w:sz w:val="28"/>
          <w:szCs w:val="28"/>
        </w:rPr>
        <w:t>и обеспечить финансирование программных мероприятий, направленных на реализацию и решение данной проблемы</w:t>
      </w:r>
      <w:r w:rsidR="005D371F">
        <w:rPr>
          <w:sz w:val="28"/>
          <w:szCs w:val="28"/>
        </w:rPr>
        <w:t>.</w:t>
      </w:r>
    </w:p>
    <w:p w:rsidR="005D371F" w:rsidRDefault="005D371F" w:rsidP="005D37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2020 году продолжилась масштабная работа в данном направлении</w:t>
      </w:r>
      <w:r w:rsidR="0073253F">
        <w:rPr>
          <w:sz w:val="28"/>
          <w:szCs w:val="28"/>
        </w:rPr>
        <w:t>.</w:t>
      </w:r>
    </w:p>
    <w:p w:rsidR="005D371F" w:rsidRDefault="005D371F" w:rsidP="005D37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3040B">
        <w:rPr>
          <w:sz w:val="28"/>
          <w:szCs w:val="28"/>
        </w:rPr>
        <w:t xml:space="preserve">В ходе обсуждения проекта  решения Думы города Пыть-Яха </w:t>
      </w:r>
      <w:r w:rsidR="00B3040B">
        <w:rPr>
          <w:sz w:val="28"/>
          <w:szCs w:val="28"/>
        </w:rPr>
        <w:br/>
        <w:t xml:space="preserve">«О бюджете города Пыть-Яха на 2020 год и на плановый период 2021 и 2022 годов» указанно на необходимость обеспечения в 2020 году финансовых средств на исполнение мероприятий направленных на содержание муниципальных контейнерных площадок ТБО, при очередной корректировке муниципальной </w:t>
      </w:r>
      <w:proofErr w:type="gramStart"/>
      <w:r w:rsidR="00B3040B">
        <w:rPr>
          <w:sz w:val="28"/>
          <w:szCs w:val="28"/>
        </w:rPr>
        <w:t>программы</w:t>
      </w:r>
      <w:proofErr w:type="gramEnd"/>
      <w:r w:rsidR="00B3040B">
        <w:rPr>
          <w:sz w:val="28"/>
          <w:szCs w:val="28"/>
        </w:rPr>
        <w:t xml:space="preserve"> в рамках которой осуществляется данное мероприятия внесены соответствующие изменения.</w:t>
      </w:r>
    </w:p>
    <w:p w:rsidR="00B3040B" w:rsidRDefault="00B3040B" w:rsidP="005D37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27429B">
        <w:rPr>
          <w:sz w:val="28"/>
          <w:szCs w:val="28"/>
        </w:rPr>
        <w:t>По письменным и устным обращениям жителей города – по мере поступления обращений проводится работа, направленная на содержание улично – дорожной сети города, объектов благоустройства, внутриквартальных проездов</w:t>
      </w:r>
      <w:r>
        <w:rPr>
          <w:sz w:val="28"/>
          <w:szCs w:val="28"/>
        </w:rPr>
        <w:t xml:space="preserve"> </w:t>
      </w:r>
      <w:r w:rsidR="0027429B">
        <w:rPr>
          <w:sz w:val="28"/>
          <w:szCs w:val="28"/>
        </w:rPr>
        <w:t xml:space="preserve">– таких обращений за период моей депутатской деятельности в 2019 году поступило и отработанно в полном объеме </w:t>
      </w:r>
      <w:r w:rsidR="00AA4E77">
        <w:rPr>
          <w:sz w:val="28"/>
          <w:szCs w:val="28"/>
        </w:rPr>
        <w:t>1</w:t>
      </w:r>
      <w:r w:rsidR="0027429B">
        <w:rPr>
          <w:sz w:val="28"/>
          <w:szCs w:val="28"/>
        </w:rPr>
        <w:t xml:space="preserve">7 из </w:t>
      </w:r>
      <w:r w:rsidR="00AA4E77">
        <w:rPr>
          <w:sz w:val="28"/>
          <w:szCs w:val="28"/>
        </w:rPr>
        <w:t>2</w:t>
      </w:r>
      <w:r w:rsidR="0027429B">
        <w:rPr>
          <w:sz w:val="28"/>
          <w:szCs w:val="28"/>
        </w:rPr>
        <w:t>0, 3 обращения требую</w:t>
      </w:r>
      <w:r w:rsidR="00436712">
        <w:rPr>
          <w:sz w:val="28"/>
          <w:szCs w:val="28"/>
        </w:rPr>
        <w:t>т</w:t>
      </w:r>
      <w:r w:rsidR="0027429B">
        <w:rPr>
          <w:sz w:val="28"/>
          <w:szCs w:val="28"/>
        </w:rPr>
        <w:t xml:space="preserve"> выделения дополнительных финансовых средств из бюджета города, а именно: завершение работ по Капитальному ремонту</w:t>
      </w:r>
      <w:proofErr w:type="gramEnd"/>
      <w:r w:rsidR="0027429B">
        <w:rPr>
          <w:sz w:val="28"/>
          <w:szCs w:val="28"/>
        </w:rPr>
        <w:t xml:space="preserve"> ул. Романа Кузоваткина, частичное асфальтирование ул. </w:t>
      </w:r>
      <w:proofErr w:type="gramStart"/>
      <w:r w:rsidR="0027429B">
        <w:rPr>
          <w:sz w:val="28"/>
          <w:szCs w:val="28"/>
        </w:rPr>
        <w:t>Магистральная</w:t>
      </w:r>
      <w:proofErr w:type="gramEnd"/>
      <w:r w:rsidR="0027429B">
        <w:rPr>
          <w:sz w:val="28"/>
          <w:szCs w:val="28"/>
        </w:rPr>
        <w:t>, ремонт асфальтного покрытия ул. Белых ночей.</w:t>
      </w:r>
    </w:p>
    <w:p w:rsidR="0073253F" w:rsidRDefault="0027429B" w:rsidP="005D37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Работа по указанным мероприятиям продолжена в 2020 году</w:t>
      </w:r>
      <w:r w:rsidR="0073253F">
        <w:rPr>
          <w:sz w:val="28"/>
          <w:szCs w:val="28"/>
        </w:rPr>
        <w:t>.</w:t>
      </w:r>
    </w:p>
    <w:p w:rsidR="0027429B" w:rsidRPr="005D371F" w:rsidRDefault="0073253F" w:rsidP="005D37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По обращению жителя жилого дома №1, 4 мкр «Молодежный» даны разъяснения и начата работа, направленная на благоустройство детской площадки расположенной на прилегающей территории к данному жилому дому.</w:t>
      </w:r>
    </w:p>
    <w:p w:rsidR="00133125" w:rsidRDefault="00AA4E77" w:rsidP="009E2D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ежедневном контроле актуальные вопросы жизни города направленн</w:t>
      </w:r>
      <w:r w:rsidR="00407C9D">
        <w:rPr>
          <w:sz w:val="28"/>
          <w:szCs w:val="28"/>
        </w:rPr>
        <w:t>ые на содержание города.</w:t>
      </w:r>
    </w:p>
    <w:p w:rsidR="00F339E8" w:rsidRDefault="00F339E8" w:rsidP="00996761">
      <w:pPr>
        <w:ind w:firstLine="708"/>
        <w:jc w:val="both"/>
        <w:rPr>
          <w:sz w:val="28"/>
          <w:szCs w:val="28"/>
        </w:rPr>
      </w:pPr>
    </w:p>
    <w:p w:rsidR="004D71B5" w:rsidRDefault="004D71B5" w:rsidP="00996761">
      <w:pPr>
        <w:ind w:firstLine="708"/>
        <w:jc w:val="both"/>
        <w:rPr>
          <w:sz w:val="28"/>
          <w:szCs w:val="28"/>
        </w:rPr>
      </w:pPr>
    </w:p>
    <w:p w:rsidR="000F6D43" w:rsidRDefault="000F6D43" w:rsidP="009967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уважением, </w:t>
      </w:r>
    </w:p>
    <w:p w:rsidR="000F6D43" w:rsidRDefault="000F6D43" w:rsidP="00996761">
      <w:pPr>
        <w:ind w:firstLine="708"/>
        <w:jc w:val="both"/>
        <w:rPr>
          <w:sz w:val="28"/>
          <w:szCs w:val="28"/>
        </w:rPr>
      </w:pPr>
    </w:p>
    <w:p w:rsidR="000F6D43" w:rsidRDefault="000F6D43" w:rsidP="009967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>Измайлов И.В.</w:t>
      </w:r>
    </w:p>
    <w:p w:rsidR="004D71B5" w:rsidRDefault="004D71B5" w:rsidP="00996761">
      <w:pPr>
        <w:ind w:firstLine="708"/>
        <w:jc w:val="both"/>
        <w:rPr>
          <w:sz w:val="28"/>
          <w:szCs w:val="28"/>
        </w:rPr>
      </w:pPr>
    </w:p>
    <w:sectPr w:rsidR="004D7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F09"/>
    <w:multiLevelType w:val="hybridMultilevel"/>
    <w:tmpl w:val="C5D2C0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4D73302"/>
    <w:multiLevelType w:val="hybridMultilevel"/>
    <w:tmpl w:val="130024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34D"/>
    <w:rsid w:val="00006EC2"/>
    <w:rsid w:val="000F6D43"/>
    <w:rsid w:val="00110CC7"/>
    <w:rsid w:val="00133125"/>
    <w:rsid w:val="0027429B"/>
    <w:rsid w:val="00293C8E"/>
    <w:rsid w:val="002C635B"/>
    <w:rsid w:val="003C2CD0"/>
    <w:rsid w:val="00407C9D"/>
    <w:rsid w:val="00436712"/>
    <w:rsid w:val="004D71B5"/>
    <w:rsid w:val="00522B0D"/>
    <w:rsid w:val="005653AC"/>
    <w:rsid w:val="005D371F"/>
    <w:rsid w:val="0073253F"/>
    <w:rsid w:val="00767464"/>
    <w:rsid w:val="007A47BF"/>
    <w:rsid w:val="0080634D"/>
    <w:rsid w:val="008A735A"/>
    <w:rsid w:val="00914D50"/>
    <w:rsid w:val="00996761"/>
    <w:rsid w:val="009C74C4"/>
    <w:rsid w:val="009E2D4A"/>
    <w:rsid w:val="00A52A88"/>
    <w:rsid w:val="00AA4E77"/>
    <w:rsid w:val="00B3040B"/>
    <w:rsid w:val="00B61665"/>
    <w:rsid w:val="00CD215C"/>
    <w:rsid w:val="00D14E2A"/>
    <w:rsid w:val="00DF31E7"/>
    <w:rsid w:val="00EC2D70"/>
    <w:rsid w:val="00F3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7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07C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7C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7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07C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7C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0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МУПАТП1</dc:creator>
  <cp:lastModifiedBy>user</cp:lastModifiedBy>
  <cp:revision>2</cp:revision>
  <dcterms:created xsi:type="dcterms:W3CDTF">2020-06-22T09:14:00Z</dcterms:created>
  <dcterms:modified xsi:type="dcterms:W3CDTF">2020-06-22T09:14:00Z</dcterms:modified>
</cp:coreProperties>
</file>