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FF" w:rsidRDefault="00092EB8" w:rsidP="00314D93">
      <w:pPr>
        <w:pStyle w:val="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>
        <w:rPr>
          <w:sz w:val="28"/>
          <w:szCs w:val="28"/>
        </w:rPr>
        <w:fldChar w:fldCharType="separate"/>
      </w:r>
      <w:r w:rsidR="004A2AFE">
        <w:rPr>
          <w:sz w:val="28"/>
          <w:szCs w:val="28"/>
        </w:rPr>
        <w:fldChar w:fldCharType="begin"/>
      </w:r>
      <w:r w:rsidR="004A2AFE">
        <w:rPr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4A2AFE">
        <w:rPr>
          <w:sz w:val="28"/>
          <w:szCs w:val="28"/>
        </w:rPr>
        <w:fldChar w:fldCharType="separate"/>
      </w:r>
      <w:r w:rsidR="00983D2F">
        <w:rPr>
          <w:sz w:val="28"/>
          <w:szCs w:val="28"/>
        </w:rPr>
        <w:fldChar w:fldCharType="begin"/>
      </w:r>
      <w:r w:rsidR="00983D2F">
        <w:rPr>
          <w:sz w:val="28"/>
          <w:szCs w:val="28"/>
        </w:rPr>
        <w:instrText xml:space="preserve"> </w:instrText>
      </w:r>
      <w:r w:rsidR="00983D2F">
        <w:rPr>
          <w:sz w:val="28"/>
          <w:szCs w:val="28"/>
        </w:rPr>
        <w:instrText>INCLUDEPICTURE  "\\\\192.168.0.2\\..\\User230413\\Desktop\\Новая папка\\WINDOWS\\Рабочий стол\\Герб города.jpg" \* MERGEFORMATINET</w:instrText>
      </w:r>
      <w:r w:rsidR="00983D2F">
        <w:rPr>
          <w:sz w:val="28"/>
          <w:szCs w:val="28"/>
        </w:rPr>
        <w:instrText xml:space="preserve"> </w:instrText>
      </w:r>
      <w:r w:rsidR="00983D2F">
        <w:rPr>
          <w:sz w:val="28"/>
          <w:szCs w:val="28"/>
        </w:rPr>
        <w:fldChar w:fldCharType="separate"/>
      </w:r>
      <w:r w:rsidR="00983D2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6pt">
            <v:imagedata r:id="rId7" r:href="rId8" gain="1.25" blacklevel="6554f" grayscale="t"/>
          </v:shape>
        </w:pict>
      </w:r>
      <w:r w:rsidR="00983D2F">
        <w:rPr>
          <w:sz w:val="28"/>
          <w:szCs w:val="28"/>
        </w:rPr>
        <w:fldChar w:fldCharType="end"/>
      </w:r>
      <w:r w:rsidR="004A2AFE"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:rsidR="00AF6BFF" w:rsidRPr="00314D93" w:rsidRDefault="00AF6BFF" w:rsidP="00314D93">
      <w:pPr>
        <w:pStyle w:val="1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4D93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:rsidR="00AF6BFF" w:rsidRPr="00314D93" w:rsidRDefault="00AF6BFF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муниципальное образование</w:t>
      </w:r>
    </w:p>
    <w:p w:rsidR="00AF6BFF" w:rsidRPr="00314D93" w:rsidRDefault="00AF6BFF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городской округ город Пыть-Ях</w:t>
      </w:r>
    </w:p>
    <w:p w:rsidR="00AF6BFF" w:rsidRPr="00314D93" w:rsidRDefault="00AF6BFF" w:rsidP="00314D93">
      <w:pPr>
        <w:pStyle w:val="4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14D93">
        <w:rPr>
          <w:rFonts w:ascii="Times New Roman" w:hAnsi="Times New Roman"/>
          <w:b/>
          <w:bCs/>
          <w:sz w:val="40"/>
          <w:szCs w:val="40"/>
        </w:rPr>
        <w:t>ДУМА ГОРОДА ПЫТЬ-ЯХА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  <w:b/>
        </w:rPr>
      </w:pPr>
      <w:r w:rsidRPr="00314D93">
        <w:rPr>
          <w:rFonts w:ascii="Times New Roman" w:hAnsi="Times New Roman"/>
          <w:b/>
        </w:rPr>
        <w:t>шестого созыва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AF6BFF" w:rsidRPr="00314D93" w:rsidRDefault="00AF6BFF" w:rsidP="00314D93">
      <w:pPr>
        <w:pStyle w:val="3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D93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</w:rPr>
      </w:pPr>
    </w:p>
    <w:p w:rsidR="00AF6BFF" w:rsidRDefault="00AF6BFF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  <w:r>
        <w:rPr>
          <w:rFonts w:ascii="Times New Roman" w:hAnsi="Times New Roman" w:cs="Times New Roman"/>
          <w:b/>
          <w:bCs/>
          <w:iCs w:val="0"/>
          <w:sz w:val="28"/>
        </w:rPr>
        <w:t>о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>т</w:t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 </w:t>
      </w:r>
      <w:r w:rsidR="004503F5">
        <w:rPr>
          <w:rFonts w:ascii="Times New Roman" w:hAnsi="Times New Roman" w:cs="Times New Roman"/>
          <w:b/>
          <w:bCs/>
          <w:iCs w:val="0"/>
          <w:sz w:val="28"/>
        </w:rPr>
        <w:t>28.08.2</w:t>
      </w:r>
      <w:r>
        <w:rPr>
          <w:rFonts w:ascii="Times New Roman" w:hAnsi="Times New Roman" w:cs="Times New Roman"/>
          <w:b/>
          <w:bCs/>
          <w:iCs w:val="0"/>
          <w:sz w:val="28"/>
        </w:rPr>
        <w:t>018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="004503F5">
        <w:rPr>
          <w:rFonts w:ascii="Times New Roman" w:hAnsi="Times New Roman" w:cs="Times New Roman"/>
          <w:b/>
          <w:bCs/>
          <w:iCs w:val="0"/>
          <w:sz w:val="28"/>
        </w:rPr>
        <w:tab/>
        <w:t xml:space="preserve">            п</w:t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роект 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 xml:space="preserve">№ </w:t>
      </w:r>
      <w:r w:rsidR="004503F5">
        <w:rPr>
          <w:rFonts w:ascii="Times New Roman" w:hAnsi="Times New Roman" w:cs="Times New Roman"/>
          <w:b/>
          <w:bCs/>
          <w:iCs w:val="0"/>
          <w:sz w:val="28"/>
        </w:rPr>
        <w:t>2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Молодежном парламенте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Думе города Пыть-Яха 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F6BFF" w:rsidRDefault="00AF6BFF" w:rsidP="00CD7F89">
      <w:pPr>
        <w:rPr>
          <w:rFonts w:ascii="Times New Roman" w:hAnsi="Times New Roman"/>
          <w:sz w:val="28"/>
          <w:szCs w:val="28"/>
          <w:highlight w:val="yellow"/>
        </w:rPr>
      </w:pPr>
    </w:p>
    <w:p w:rsidR="00AF6BFF" w:rsidRPr="003C671F" w:rsidRDefault="00AF6BFF" w:rsidP="00CD7F89">
      <w:pPr>
        <w:rPr>
          <w:rFonts w:ascii="Times New Roman" w:hAnsi="Times New Roman"/>
          <w:sz w:val="28"/>
          <w:szCs w:val="28"/>
        </w:rPr>
      </w:pPr>
      <w:r w:rsidRPr="003C67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обеспечения активного участия молодежи в формировании и реализации государственной молодежной политики на территории города Пыть-Яха, содействия деятельности Думы города в сфере регулирования прав и законных интересов молодежи, Дума города </w:t>
      </w:r>
    </w:p>
    <w:p w:rsidR="00AF6BFF" w:rsidRPr="003C671F" w:rsidRDefault="00AF6BFF" w:rsidP="00CD7F89">
      <w:pPr>
        <w:rPr>
          <w:rFonts w:ascii="Times New Roman" w:hAnsi="Times New Roman"/>
          <w:bCs/>
          <w:sz w:val="28"/>
          <w:szCs w:val="28"/>
        </w:rPr>
      </w:pPr>
    </w:p>
    <w:p w:rsidR="00AF6BFF" w:rsidRPr="003C671F" w:rsidRDefault="00AF6BFF" w:rsidP="00CD7F89">
      <w:pPr>
        <w:jc w:val="center"/>
        <w:rPr>
          <w:rFonts w:ascii="Times New Roman" w:hAnsi="Times New Roman"/>
          <w:b/>
          <w:sz w:val="28"/>
          <w:szCs w:val="28"/>
        </w:rPr>
      </w:pPr>
      <w:r w:rsidRPr="003C671F">
        <w:rPr>
          <w:rFonts w:ascii="Times New Roman" w:hAnsi="Times New Roman"/>
          <w:b/>
          <w:sz w:val="28"/>
          <w:szCs w:val="28"/>
        </w:rPr>
        <w:t>РЕШИЛА:</w:t>
      </w:r>
    </w:p>
    <w:p w:rsidR="00AF6BFF" w:rsidRPr="003C671F" w:rsidRDefault="00AF6BFF" w:rsidP="00CD7F89">
      <w:pPr>
        <w:rPr>
          <w:rFonts w:ascii="Times New Roman" w:hAnsi="Times New Roman"/>
          <w:sz w:val="28"/>
          <w:szCs w:val="28"/>
        </w:rPr>
      </w:pPr>
    </w:p>
    <w:p w:rsidR="00AF6BF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Создать Молодежный парламент при Думе города Пыть-Яха шестого созыва.</w:t>
      </w:r>
    </w:p>
    <w:p w:rsidR="00AF6BFF" w:rsidRDefault="00AF6BFF" w:rsidP="004675B6">
      <w:pPr>
        <w:pStyle w:val="21"/>
        <w:tabs>
          <w:tab w:val="left" w:pos="1134"/>
        </w:tabs>
        <w:ind w:firstLine="0"/>
        <w:rPr>
          <w:rFonts w:ascii="Times New Roman" w:hAnsi="Times New Roman"/>
          <w:szCs w:val="28"/>
        </w:rPr>
      </w:pPr>
    </w:p>
    <w:p w:rsidR="00AF6BFF" w:rsidRPr="003C671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Утвердить Положение о Молодежном парламенте при Думе города Пыть-Яха шестого созыва, согласно Приложению к настоящему решению.</w:t>
      </w:r>
    </w:p>
    <w:p w:rsidR="00AF6BFF" w:rsidRPr="003C671F" w:rsidRDefault="00AF6BFF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Pr="003C671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AF6BFF" w:rsidRPr="003C671F" w:rsidRDefault="00AF6BFF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Cs w:val="28"/>
        </w:rPr>
        <w:t>после</w:t>
      </w:r>
      <w:r w:rsidRPr="003C671F">
        <w:rPr>
          <w:rFonts w:ascii="Times New Roman" w:hAnsi="Times New Roman"/>
          <w:szCs w:val="28"/>
        </w:rPr>
        <w:t xml:space="preserve"> его официального опубликования.</w:t>
      </w:r>
    </w:p>
    <w:p w:rsidR="00AF6BFF" w:rsidRDefault="00AF6BFF" w:rsidP="00E94AF1">
      <w:pPr>
        <w:pStyle w:val="a5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Pr="002D17D0" w:rsidRDefault="00AF6BFF" w:rsidP="00E94AF1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2D17D0">
        <w:rPr>
          <w:rFonts w:ascii="Times New Roman" w:hAnsi="Times New Roman"/>
          <w:szCs w:val="28"/>
        </w:rPr>
        <w:t>Со дня вступления в силу настоящего решения признать утратившим силу решени</w:t>
      </w:r>
      <w:r>
        <w:rPr>
          <w:rFonts w:ascii="Times New Roman" w:hAnsi="Times New Roman"/>
          <w:szCs w:val="28"/>
        </w:rPr>
        <w:t>е Думы города Пыть-Яха от 09.12.2011 № 105 «Об утверждении Положения об общественной Молодежной палате при Думе города Пыть-Яха».</w:t>
      </w:r>
    </w:p>
    <w:p w:rsidR="00AF6BFF" w:rsidRDefault="00AF6BFF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p w:rsidR="00AF6BFF" w:rsidRDefault="00AF6BFF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AF6BFF" w:rsidTr="00266CA5">
        <w:tc>
          <w:tcPr>
            <w:tcW w:w="4672" w:type="dxa"/>
          </w:tcPr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</w:t>
            </w: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 О.В. Шевченко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</w:p>
          <w:p w:rsidR="00AF6BFF" w:rsidRPr="00266CA5" w:rsidRDefault="00AF6BFF" w:rsidP="00266CA5">
            <w:pPr>
              <w:pStyle w:val="21"/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:rsidR="00AF6BFF" w:rsidRPr="00266CA5" w:rsidRDefault="00AF6BFF" w:rsidP="00266CA5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Cs w:val="28"/>
              </w:rPr>
              <w:t>«</w:t>
            </w:r>
            <w:r>
              <w:rPr>
                <w:rFonts w:ascii="Times New Roman" w:hAnsi="Times New Roman"/>
                <w:b/>
                <w:szCs w:val="28"/>
              </w:rPr>
              <w:t>_</w:t>
            </w:r>
            <w:r w:rsidRPr="00266CA5">
              <w:rPr>
                <w:rFonts w:ascii="Times New Roman" w:hAnsi="Times New Roman"/>
                <w:b/>
                <w:szCs w:val="28"/>
              </w:rPr>
              <w:t>___»_______________201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4503F5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И.о. г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4503F5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4503F5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А.Н. Морозов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BFF" w:rsidRPr="00266CA5" w:rsidRDefault="00AF6BFF" w:rsidP="004503F5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</w:t>
            </w:r>
            <w:r w:rsidR="004503F5">
              <w:rPr>
                <w:rFonts w:ascii="Times New Roman" w:hAnsi="Times New Roman"/>
                <w:b/>
                <w:szCs w:val="28"/>
              </w:rPr>
              <w:t xml:space="preserve">     </w:t>
            </w:r>
            <w:r w:rsidRPr="00266CA5">
              <w:rPr>
                <w:rFonts w:ascii="Times New Roman" w:hAnsi="Times New Roman"/>
                <w:b/>
                <w:szCs w:val="28"/>
              </w:rPr>
              <w:t>«____»____________201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</w:tr>
    </w:tbl>
    <w:p w:rsidR="00AF6BFF" w:rsidRDefault="00AF6BFF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4503F5" w:rsidRDefault="004503F5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4503F5" w:rsidRDefault="004503F5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</w:t>
      </w:r>
    </w:p>
    <w:p w:rsidR="004503F5" w:rsidRDefault="004503F5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AF6BFF" w:rsidRDefault="004503F5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t>к решению Думы города Пыть-Яха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28.08.</w:t>
      </w:r>
      <w:r w:rsidR="00AF6BFF">
        <w:rPr>
          <w:rFonts w:ascii="Times New Roman" w:hAnsi="Times New Roman"/>
          <w:bCs/>
          <w:kern w:val="28"/>
          <w:sz w:val="28"/>
          <w:szCs w:val="28"/>
        </w:rPr>
        <w:t xml:space="preserve">2018 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t>№</w:t>
      </w:r>
      <w:r w:rsidR="00AF6BF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F6BFF" w:rsidRDefault="00AF6BFF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F6BF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97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F6BF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97F">
        <w:rPr>
          <w:rFonts w:ascii="Times New Roman" w:hAnsi="Times New Roman" w:cs="Times New Roman"/>
          <w:sz w:val="28"/>
          <w:szCs w:val="28"/>
        </w:rPr>
        <w:t>о Молодежном парламенте при Думе города Пыть-Яха шестого созыва</w:t>
      </w:r>
    </w:p>
    <w:p w:rsidR="00AF6BFF" w:rsidRPr="0056697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1.</w:t>
      </w:r>
      <w:r w:rsidR="00A37494">
        <w:rPr>
          <w:rFonts w:ascii="Times New Roman" w:hAnsi="Times New Roman" w:cs="Times New Roman"/>
          <w:sz w:val="28"/>
          <w:szCs w:val="28"/>
        </w:rPr>
        <w:t>1.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Молодежный парламент при Думе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5B0FE1">
        <w:rPr>
          <w:rFonts w:ascii="Times New Roman" w:hAnsi="Times New Roman" w:cs="Times New Roman"/>
          <w:sz w:val="28"/>
          <w:szCs w:val="28"/>
        </w:rPr>
        <w:t xml:space="preserve">созыва (далее - Молодежный парламент) является </w:t>
      </w:r>
      <w:r>
        <w:rPr>
          <w:rFonts w:ascii="Times New Roman" w:hAnsi="Times New Roman" w:cs="Times New Roman"/>
          <w:sz w:val="28"/>
          <w:szCs w:val="28"/>
        </w:rPr>
        <w:t>консультативно-</w:t>
      </w:r>
      <w:r w:rsidRPr="005B0FE1">
        <w:rPr>
          <w:rFonts w:ascii="Times New Roman" w:hAnsi="Times New Roman" w:cs="Times New Roman"/>
          <w:sz w:val="28"/>
          <w:szCs w:val="28"/>
        </w:rPr>
        <w:t xml:space="preserve">совещательным органом при Думе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, который создан для участия молодежи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лице ее активных представителей в общественно-политической жизни города</w:t>
      </w:r>
      <w:r w:rsidRPr="00FF5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парламент осуществляет свою деятельность на общественных началах в соответствии с настоящим Положением.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2. Молодежный парламент создается на срок полномочий Думы города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шестого созыва (далее - Дума города).</w:t>
      </w:r>
    </w:p>
    <w:p w:rsidR="00AF6BFF" w:rsidRPr="005B0FE1" w:rsidRDefault="00A37494" w:rsidP="000D132B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>
        <w:rPr>
          <w:rFonts w:ascii="Times New Roman" w:hAnsi="Times New Roman" w:cs="Times New Roman"/>
          <w:sz w:val="28"/>
          <w:szCs w:val="28"/>
        </w:rPr>
        <w:t>3. В своей деятельности Молодежный парламент руководствуется Конституцией Российской Федерации, федеральным законодательством, законодательством Ханты – Мансийского автономного округа – Югры, Уставом муниципального образования городской округ город Пыть-Ях, муниципальными правовыми актами города Пыть-Яха, а также настоящим Положением.</w:t>
      </w:r>
    </w:p>
    <w:p w:rsidR="00AF6BFF" w:rsidRPr="005B0FE1" w:rsidRDefault="00A37494" w:rsidP="000D132B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4. </w:t>
      </w:r>
      <w:r w:rsidR="00AF6BFF">
        <w:rPr>
          <w:rFonts w:ascii="Times New Roman" w:hAnsi="Times New Roman" w:cs="Times New Roman"/>
          <w:sz w:val="28"/>
          <w:szCs w:val="28"/>
        </w:rPr>
        <w:t>Д</w:t>
      </w:r>
      <w:r w:rsidR="00AF6BFF" w:rsidRPr="005B0FE1">
        <w:rPr>
          <w:rFonts w:ascii="Times New Roman" w:hAnsi="Times New Roman" w:cs="Times New Roman"/>
          <w:sz w:val="28"/>
          <w:szCs w:val="28"/>
        </w:rPr>
        <w:t>еятельность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курирует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F6BFF" w:rsidRPr="005B0FE1">
        <w:rPr>
          <w:rFonts w:ascii="Times New Roman" w:hAnsi="Times New Roman" w:cs="Times New Roman"/>
          <w:sz w:val="28"/>
          <w:szCs w:val="28"/>
        </w:rPr>
        <w:t>председател</w:t>
      </w:r>
      <w:r w:rsidR="00AF6BFF">
        <w:rPr>
          <w:rFonts w:ascii="Times New Roman" w:hAnsi="Times New Roman" w:cs="Times New Roman"/>
          <w:sz w:val="28"/>
          <w:szCs w:val="28"/>
        </w:rPr>
        <w:t>я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>5. Деятельность Молодежного парламента основывается на принципах добровольности, равноправия, законности, гласности, свободного коллективного обсуждения.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>
        <w:rPr>
          <w:rFonts w:ascii="Times New Roman" w:hAnsi="Times New Roman" w:cs="Times New Roman"/>
          <w:sz w:val="28"/>
          <w:szCs w:val="28"/>
        </w:rPr>
        <w:t>6. Организационное, информационное обеспечение деятельности Молодежного парламента осуществляется Думой города.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F6BFF" w:rsidRPr="005B0FE1">
        <w:rPr>
          <w:rFonts w:ascii="Times New Roman" w:hAnsi="Times New Roman" w:cs="Times New Roman"/>
          <w:sz w:val="28"/>
          <w:szCs w:val="28"/>
        </w:rPr>
        <w:t>. Молодежный парламент может иметь бланки со своим наименованием и собственную символику</w:t>
      </w:r>
      <w:r w:rsidR="00AF6BFF"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2. Цели и задачи Молодежного парламента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BFF" w:rsidRPr="005B0FE1">
        <w:rPr>
          <w:rFonts w:ascii="Times New Roman" w:hAnsi="Times New Roman" w:cs="Times New Roman"/>
          <w:sz w:val="28"/>
          <w:szCs w:val="28"/>
        </w:rPr>
        <w:t>1. Молодежный парламент создается в целях:</w:t>
      </w:r>
    </w:p>
    <w:p w:rsidR="00AF6BFF" w:rsidRPr="005B0FE1" w:rsidRDefault="00AF6BFF" w:rsidP="000177E1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участия молодежи в общественно-политической жизни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разработки предложений по реализации прав молодежи, содействия в создании условий для проявления инициатив молодежи при осуществлении молодежной политики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содействия в приобщении наиболее активных и подготовленных молодых граждан к общественной и политической деятельности;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формирования, укрепления и повышения правовой и политической культуры молодежи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lastRenderedPageBreak/>
        <w:t>5) популяризации деятельности Думы города в области социальной и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поддержки созидательной, гражданской активности молодежи.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BFF" w:rsidRPr="005B0FE1">
        <w:rPr>
          <w:rFonts w:ascii="Times New Roman" w:hAnsi="Times New Roman" w:cs="Times New Roman"/>
          <w:sz w:val="28"/>
          <w:szCs w:val="28"/>
        </w:rPr>
        <w:t>2. Основными задачами Молодежного парламента являются: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анализ реализации в городе </w:t>
      </w:r>
      <w:r>
        <w:rPr>
          <w:rFonts w:ascii="Times New Roman" w:hAnsi="Times New Roman" w:cs="Times New Roman"/>
          <w:sz w:val="28"/>
          <w:szCs w:val="28"/>
        </w:rPr>
        <w:t>Пыть-Яхе</w:t>
      </w:r>
      <w:r w:rsidRPr="005B0FE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Ханты-Мансийского автономного округа - Югры, муниципальных правовых актов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затрагивающих интересы молодежи;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содействие в защите прав и законных интересов молодежи, представление их инициатив в органах местного самоуправления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мониторинг общественно значимых проектов и предложений в области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обеспечение взаимодействия депутатов Думы города, представителей органов местного самоуправления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с молодежью и ее общественными объединениями;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внесение предложений по проектам правовых актов в сфере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6) изучение и формирование мнения молодежи о деятельности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сфере молодежной политики и по иным вопросам, затрагивающим права и законные интересы молодежи;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проведение публичных дискуссий, семинаров</w:t>
      </w:r>
      <w:r>
        <w:rPr>
          <w:rFonts w:ascii="Times New Roman" w:hAnsi="Times New Roman" w:cs="Times New Roman"/>
          <w:sz w:val="28"/>
          <w:szCs w:val="28"/>
        </w:rPr>
        <w:t>, конференций, заседаний «</w:t>
      </w:r>
      <w:r w:rsidRPr="005B0FE1">
        <w:rPr>
          <w:rFonts w:ascii="Times New Roman" w:hAnsi="Times New Roman" w:cs="Times New Roman"/>
          <w:sz w:val="28"/>
          <w:szCs w:val="28"/>
        </w:rPr>
        <w:t>круглых столов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FE1">
        <w:rPr>
          <w:rFonts w:ascii="Times New Roman" w:hAnsi="Times New Roman" w:cs="Times New Roman"/>
          <w:sz w:val="28"/>
          <w:szCs w:val="28"/>
        </w:rPr>
        <w:t xml:space="preserve">, деловых игр, встреч </w:t>
      </w:r>
      <w:r>
        <w:rPr>
          <w:rFonts w:ascii="Times New Roman" w:hAnsi="Times New Roman" w:cs="Times New Roman"/>
          <w:sz w:val="28"/>
          <w:szCs w:val="28"/>
        </w:rPr>
        <w:t>молодежи с деятелями общественно-политических движений, должностными лицами органов местного самоуправления города Пыть-Яха, в рамках реализации основных задач Молодежного парламента.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</w:t>
      </w:r>
      <w:r w:rsidRPr="00963443">
        <w:rPr>
          <w:rFonts w:ascii="Times New Roman" w:hAnsi="Times New Roman" w:cs="Times New Roman"/>
          <w:color w:val="000000"/>
          <w:sz w:val="28"/>
          <w:szCs w:val="28"/>
        </w:rPr>
        <w:t>) обеспечение сотрудничества Молодежного парламента с Общественной молодежной палатой при Думе Ханты-Мансийского автономного округа - Югры, другими молодежными парламентскими структурами,</w:t>
      </w:r>
      <w:r w:rsidRPr="00963443">
        <w:rPr>
          <w:rFonts w:ascii="Times New Roman" w:hAnsi="Times New Roman" w:cs="Times New Roman"/>
          <w:sz w:val="28"/>
          <w:szCs w:val="28"/>
        </w:rPr>
        <w:t xml:space="preserve"> со</w:t>
      </w:r>
      <w:r w:rsidRPr="005B0FE1">
        <w:rPr>
          <w:rFonts w:ascii="Times New Roman" w:hAnsi="Times New Roman" w:cs="Times New Roman"/>
          <w:sz w:val="28"/>
          <w:szCs w:val="28"/>
        </w:rPr>
        <w:t>зданными при органах государственной власти и местного самоуправления в Ханты-Мансийском автономном округе - Югре.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3. Состав и порядок формирования Молодежного парламента</w:t>
      </w:r>
    </w:p>
    <w:p w:rsidR="00AF6BFF" w:rsidRPr="00600364" w:rsidRDefault="00AF6BFF" w:rsidP="0056697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1. Количественный состав Молодежного парламента - </w:t>
      </w:r>
      <w:r w:rsidR="00AF6BFF">
        <w:rPr>
          <w:rFonts w:ascii="Times New Roman" w:hAnsi="Times New Roman" w:cs="Times New Roman"/>
          <w:sz w:val="28"/>
          <w:szCs w:val="28"/>
        </w:rPr>
        <w:t>9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2. В состав Молодежного парламента могут входить граждане Российской Федерации от 18 до 35 лет включительно, зарегистрированные и постоянно проживающие на территории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являющиеся представителями:</w:t>
      </w:r>
    </w:p>
    <w:p w:rsidR="00AF6BFF" w:rsidRPr="0045322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</w:t>
      </w:r>
      <w:r w:rsidRPr="0025548B">
        <w:rPr>
          <w:rFonts w:ascii="Times New Roman" w:hAnsi="Times New Roman" w:cs="Times New Roman"/>
          <w:sz w:val="28"/>
          <w:szCs w:val="28"/>
        </w:rPr>
        <w:t>общественных объединений,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25548B">
        <w:rPr>
          <w:rFonts w:ascii="Times New Roman" w:hAnsi="Times New Roman" w:cs="Times New Roman"/>
          <w:sz w:val="28"/>
          <w:szCs w:val="28"/>
        </w:rPr>
        <w:t xml:space="preserve"> молодежных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48B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города </w:t>
      </w:r>
      <w:r>
        <w:rPr>
          <w:rFonts w:ascii="Times New Roman" w:hAnsi="Times New Roman" w:cs="Times New Roman"/>
          <w:sz w:val="28"/>
          <w:szCs w:val="28"/>
        </w:rPr>
        <w:t>Пыть-Яха;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B0FE1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зарегистрированных на территории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региональных </w:t>
      </w:r>
      <w:r w:rsidRPr="005B0FE1">
        <w:rPr>
          <w:rFonts w:ascii="Times New Roman" w:hAnsi="Times New Roman" w:cs="Times New Roman"/>
          <w:sz w:val="28"/>
          <w:szCs w:val="28"/>
        </w:rPr>
        <w:t xml:space="preserve">отделений политических партий, </w:t>
      </w:r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r w:rsidRPr="005B0FE1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0F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E1">
        <w:rPr>
          <w:rFonts w:ascii="Times New Roman" w:hAnsi="Times New Roman" w:cs="Times New Roman"/>
          <w:sz w:val="28"/>
          <w:szCs w:val="28"/>
        </w:rPr>
        <w:t>профессиональных союзов, объединений (ассоциаций) профессиональных союзов, зарегистрированных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 w:rsidR="007C05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B0FE1">
        <w:rPr>
          <w:rFonts w:ascii="Times New Roman" w:hAnsi="Times New Roman" w:cs="Times New Roman"/>
          <w:sz w:val="28"/>
          <w:szCs w:val="28"/>
        </w:rPr>
        <w:t>) советов молодых специалистов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5B0FE1">
        <w:rPr>
          <w:rFonts w:ascii="Times New Roman" w:hAnsi="Times New Roman" w:cs="Times New Roman"/>
          <w:sz w:val="28"/>
          <w:szCs w:val="28"/>
        </w:rPr>
        <w:t>, рас</w:t>
      </w:r>
      <w:r>
        <w:rPr>
          <w:rFonts w:ascii="Times New Roman" w:hAnsi="Times New Roman" w:cs="Times New Roman"/>
          <w:sz w:val="28"/>
          <w:szCs w:val="28"/>
        </w:rPr>
        <w:t>положенных на территории города Пыть-Яха.</w:t>
      </w:r>
    </w:p>
    <w:p w:rsidR="00AF6BFF" w:rsidRPr="005B0FE1" w:rsidRDefault="00A37494" w:rsidP="00767A7D">
      <w:pPr>
        <w:pStyle w:val="ConsPlusNormal"/>
        <w:tabs>
          <w:tab w:val="left" w:pos="1080"/>
          <w:tab w:val="left" w:pos="8820"/>
          <w:tab w:val="left" w:pos="9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 xml:space="preserve">3. </w:t>
      </w:r>
      <w:r w:rsidR="00AF6BFF" w:rsidRPr="005B0FE1">
        <w:rPr>
          <w:rFonts w:ascii="Times New Roman" w:hAnsi="Times New Roman" w:cs="Times New Roman"/>
          <w:sz w:val="28"/>
          <w:szCs w:val="28"/>
        </w:rPr>
        <w:t>Для формирования Молодежного парламента создается организационный комитет по формированию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председателя Думы города Пыть-Яха </w:t>
      </w:r>
      <w:r w:rsidR="007C05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6BFF">
        <w:rPr>
          <w:rFonts w:ascii="Times New Roman" w:hAnsi="Times New Roman" w:cs="Times New Roman"/>
          <w:sz w:val="28"/>
          <w:szCs w:val="28"/>
        </w:rPr>
        <w:t xml:space="preserve"> </w:t>
      </w:r>
      <w:r w:rsidR="00AF6BFF" w:rsidRPr="005B0FE1">
        <w:rPr>
          <w:rFonts w:ascii="Times New Roman" w:hAnsi="Times New Roman" w:cs="Times New Roman"/>
          <w:sz w:val="28"/>
          <w:szCs w:val="28"/>
        </w:rPr>
        <w:t>(далее - организационный комитет).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4. В состав организационного комитета могут входить депутат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представител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F6BFF" w:rsidRPr="00D52624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осуществляющи</w:t>
      </w:r>
      <w:r w:rsidR="00AF6BFF">
        <w:rPr>
          <w:rFonts w:ascii="Times New Roman" w:hAnsi="Times New Roman" w:cs="Times New Roman"/>
          <w:sz w:val="28"/>
          <w:szCs w:val="28"/>
        </w:rPr>
        <w:t>й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функции в сфере молодежной политики, представители общественных </w:t>
      </w:r>
      <w:r w:rsidR="00AF6BFF">
        <w:rPr>
          <w:rFonts w:ascii="Times New Roman" w:hAnsi="Times New Roman" w:cs="Times New Roman"/>
          <w:sz w:val="28"/>
          <w:szCs w:val="28"/>
        </w:rPr>
        <w:t xml:space="preserve">религиозных </w:t>
      </w:r>
      <w:r w:rsidR="00AF6BFF" w:rsidRPr="005B0FE1">
        <w:rPr>
          <w:rFonts w:ascii="Times New Roman" w:hAnsi="Times New Roman" w:cs="Times New Roman"/>
          <w:sz w:val="28"/>
          <w:szCs w:val="28"/>
        </w:rPr>
        <w:t>организаций, зарегистрированных на территории города</w:t>
      </w:r>
      <w:r w:rsidR="00AF6BFF" w:rsidRPr="004D2760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.</w:t>
      </w:r>
      <w:r w:rsidR="00AF6BFF">
        <w:rPr>
          <w:rFonts w:ascii="Times New Roman" w:hAnsi="Times New Roman" w:cs="Times New Roman"/>
          <w:sz w:val="28"/>
          <w:szCs w:val="28"/>
        </w:rPr>
        <w:t xml:space="preserve"> Возглавляет организационный комитет и организует его деятельность заместитель председателя Думы города Пыть-Яха.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Субъекты, </w:t>
      </w:r>
      <w:r w:rsidR="00AF6BFF">
        <w:rPr>
          <w:rFonts w:ascii="Times New Roman" w:hAnsi="Times New Roman" w:cs="Times New Roman"/>
          <w:sz w:val="28"/>
          <w:szCs w:val="28"/>
        </w:rPr>
        <w:t xml:space="preserve">обладающие правом делегировать представителей в Молодежный парламент,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AF6BF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 xml:space="preserve">2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настоящего раздела, для формирования Молодежного парламента </w:t>
      </w:r>
      <w:r w:rsidR="00AF6BFF">
        <w:rPr>
          <w:rFonts w:ascii="Times New Roman" w:hAnsi="Times New Roman" w:cs="Times New Roman"/>
          <w:sz w:val="28"/>
          <w:szCs w:val="28"/>
        </w:rPr>
        <w:t xml:space="preserve">направляют в организационный комитет </w:t>
      </w:r>
      <w:r w:rsidR="00AF6BFF" w:rsidRPr="005B0FE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 xml:space="preserve">- </w:t>
      </w:r>
      <w:r w:rsidRPr="00816476">
        <w:rPr>
          <w:rFonts w:ascii="Times New Roman" w:hAnsi="Times New Roman" w:cs="Times New Roman"/>
          <w:sz w:val="28"/>
          <w:szCs w:val="28"/>
        </w:rPr>
        <w:t>личное заявление</w:t>
      </w:r>
      <w:r w:rsidRPr="00B9482B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82B">
        <w:rPr>
          <w:rFonts w:ascii="Times New Roman" w:hAnsi="Times New Roman" w:cs="Times New Roman"/>
          <w:sz w:val="28"/>
          <w:szCs w:val="28"/>
        </w:rPr>
        <w:t>(в свободной форме);</w:t>
      </w:r>
    </w:p>
    <w:p w:rsidR="00AF6BFF" w:rsidRPr="009811F9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1F9">
        <w:rPr>
          <w:rFonts w:ascii="Times New Roman" w:hAnsi="Times New Roman" w:cs="Times New Roman"/>
          <w:sz w:val="28"/>
          <w:szCs w:val="28"/>
        </w:rPr>
        <w:t>- протокол общего собрания (заседания) по выдвижению представителя;</w:t>
      </w:r>
    </w:p>
    <w:p w:rsidR="00AF6BFF" w:rsidRPr="00B9482B" w:rsidRDefault="00AF6BFF" w:rsidP="00767A7D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характеристику представителя, заверенную подписью руководителя организации;</w:t>
      </w:r>
    </w:p>
    <w:p w:rsidR="00AF6BFF" w:rsidRPr="00B9482B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копии наградных документов (грамоты, благодарственные письма, похвальные листы, дипломы и т.д.) (при их наличии);</w:t>
      </w:r>
    </w:p>
    <w:p w:rsidR="00AF6BFF" w:rsidRPr="00B9482B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рекомендательные письма и письма поддержки (при их наличии).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6. Организационный комитет осуществляет координацию по всем вопросам, связанным с формированием Молодежного парламента: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направляет информационные письма субъектам, обладающим правом делегировать представителей в Молодежный парламент, указанные </w:t>
      </w:r>
      <w:r w:rsidR="007C05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0F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 н</w:t>
      </w:r>
      <w:r w:rsidRPr="005B0FE1">
        <w:rPr>
          <w:rFonts w:ascii="Times New Roman" w:hAnsi="Times New Roman" w:cs="Times New Roman"/>
          <w:sz w:val="28"/>
          <w:szCs w:val="28"/>
        </w:rPr>
        <w:t>астоящего раздела;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2) </w:t>
      </w:r>
      <w:r w:rsidRPr="00963443">
        <w:rPr>
          <w:rFonts w:ascii="Times New Roman" w:hAnsi="Times New Roman" w:cs="Times New Roman"/>
          <w:sz w:val="28"/>
          <w:szCs w:val="28"/>
        </w:rPr>
        <w:t>публикует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 и размещает на о</w:t>
      </w:r>
      <w:r w:rsidRPr="00963443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Думы города Пыть-Яха </w:t>
      </w:r>
      <w:r w:rsidRPr="005B0FE1">
        <w:rPr>
          <w:rFonts w:ascii="Times New Roman" w:hAnsi="Times New Roman" w:cs="Times New Roman"/>
          <w:sz w:val="28"/>
          <w:szCs w:val="28"/>
        </w:rPr>
        <w:t xml:space="preserve">информацию о формировании Молодежного парламента и срок принятия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B0FE1">
        <w:rPr>
          <w:rFonts w:ascii="Times New Roman" w:hAnsi="Times New Roman" w:cs="Times New Roman"/>
          <w:sz w:val="28"/>
          <w:szCs w:val="28"/>
        </w:rPr>
        <w:t>настоящего раздела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Прием документов в организационный комитет осуществляется в течение 30 дней со дня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5B0FE1">
        <w:rPr>
          <w:rFonts w:ascii="Times New Roman" w:hAnsi="Times New Roman" w:cs="Times New Roman"/>
          <w:sz w:val="28"/>
          <w:szCs w:val="28"/>
        </w:rPr>
        <w:t xml:space="preserve"> информации о формировании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принимает документы от субъектов, обладающих правом делегировать представителей в Молодежный парламент;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рассматривает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5B0FE1">
        <w:rPr>
          <w:rFonts w:ascii="Times New Roman" w:hAnsi="Times New Roman" w:cs="Times New Roman"/>
          <w:sz w:val="28"/>
          <w:szCs w:val="28"/>
        </w:rPr>
        <w:t>астоящего раздела, и принимает решения об их соответствии установленному порядку выдвижения представителей в состав Молодежного парламента. При несоответствии указанных документов требованиям настоящего Положения организационный комитет принимает решение об исключении представителя из списка делегируемых в состав Молодежного парламента представителей;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принимает решение о персональном составе Молодежного парламента, после обсуждения выдвинутых кандидатур на итоговом заседании. Прошедшим в состав Молодежного парламента считается представитель, набравший более половины голосов членов организационного комитета, участвующих в заседании;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963443">
        <w:rPr>
          <w:rFonts w:ascii="Times New Roman" w:hAnsi="Times New Roman" w:cs="Times New Roman"/>
          <w:sz w:val="28"/>
          <w:szCs w:val="28"/>
        </w:rPr>
        <w:t>утверждает персональный</w:t>
      </w:r>
      <w:r w:rsidRPr="005B0FE1">
        <w:rPr>
          <w:rFonts w:ascii="Times New Roman" w:hAnsi="Times New Roman" w:cs="Times New Roman"/>
          <w:sz w:val="28"/>
          <w:szCs w:val="28"/>
        </w:rPr>
        <w:t xml:space="preserve"> состав Молодежного парламента. </w:t>
      </w:r>
      <w:bookmarkStart w:id="2" w:name="_GoBack"/>
      <w:bookmarkEnd w:id="2"/>
      <w:r w:rsidR="007C05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0FE1">
        <w:rPr>
          <w:rFonts w:ascii="Times New Roman" w:hAnsi="Times New Roman" w:cs="Times New Roman"/>
          <w:sz w:val="28"/>
          <w:szCs w:val="28"/>
        </w:rPr>
        <w:t>С момента принятия решения организационного комитета об утверждении списка представителей в Молодежный парламент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Молодежный парламент считается созданным;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организует первое заседание Молодежного парламента.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4. Организационные основы деятельности</w:t>
      </w:r>
    </w:p>
    <w:p w:rsidR="00AF6BFF" w:rsidRPr="005B0FE1" w:rsidRDefault="00AF6BFF" w:rsidP="005669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1. Порядок деятельности Молодежного парламента определяется Регламентом Молодежного парламента, который утверждается на заседании Молодежного парламента.</w:t>
      </w:r>
    </w:p>
    <w:p w:rsidR="00AF6BFF" w:rsidRPr="00963443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2. </w:t>
      </w:r>
      <w:r w:rsidR="00AF6BFF">
        <w:rPr>
          <w:rFonts w:ascii="Times New Roman" w:hAnsi="Times New Roman" w:cs="Times New Roman"/>
          <w:sz w:val="28"/>
          <w:szCs w:val="28"/>
        </w:rPr>
        <w:t>Основной ф</w:t>
      </w:r>
      <w:r w:rsidR="00AF6BFF" w:rsidRPr="005B0FE1">
        <w:rPr>
          <w:rFonts w:ascii="Times New Roman" w:hAnsi="Times New Roman" w:cs="Times New Roman"/>
          <w:sz w:val="28"/>
          <w:szCs w:val="28"/>
        </w:rPr>
        <w:t>орм</w:t>
      </w:r>
      <w:r w:rsidR="00AF6BFF">
        <w:rPr>
          <w:rFonts w:ascii="Times New Roman" w:hAnsi="Times New Roman" w:cs="Times New Roman"/>
          <w:sz w:val="28"/>
          <w:szCs w:val="28"/>
        </w:rPr>
        <w:t>ой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деятельности Молодежного парламента явля</w:t>
      </w:r>
      <w:r w:rsidR="00AF6BFF">
        <w:rPr>
          <w:rFonts w:ascii="Times New Roman" w:hAnsi="Times New Roman" w:cs="Times New Roman"/>
          <w:sz w:val="28"/>
          <w:szCs w:val="28"/>
        </w:rPr>
        <w:t>е</w:t>
      </w:r>
      <w:r w:rsidR="00AF6BFF" w:rsidRPr="005B0FE1">
        <w:rPr>
          <w:rFonts w:ascii="Times New Roman" w:hAnsi="Times New Roman" w:cs="Times New Roman"/>
          <w:sz w:val="28"/>
          <w:szCs w:val="28"/>
        </w:rPr>
        <w:t>тся его заседани</w:t>
      </w:r>
      <w:r w:rsidR="00AF6BFF">
        <w:rPr>
          <w:rFonts w:ascii="Times New Roman" w:hAnsi="Times New Roman" w:cs="Times New Roman"/>
          <w:sz w:val="28"/>
          <w:szCs w:val="28"/>
        </w:rPr>
        <w:t>е.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</w:t>
      </w:r>
      <w:r w:rsidR="00AF6BFF" w:rsidRPr="00963443">
        <w:rPr>
          <w:rFonts w:ascii="Times New Roman" w:hAnsi="Times New Roman" w:cs="Times New Roman"/>
          <w:sz w:val="28"/>
          <w:szCs w:val="28"/>
        </w:rPr>
        <w:t>На заседании рассматриваются вопросы, отнесенные настоящим Положением и регламентом Молодежно</w:t>
      </w:r>
      <w:r w:rsidR="00AF6BFF">
        <w:rPr>
          <w:rFonts w:ascii="Times New Roman" w:hAnsi="Times New Roman" w:cs="Times New Roman"/>
          <w:sz w:val="28"/>
          <w:szCs w:val="28"/>
        </w:rPr>
        <w:t>го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па</w:t>
      </w:r>
      <w:r w:rsidR="00AF6BFF">
        <w:rPr>
          <w:rFonts w:ascii="Times New Roman" w:hAnsi="Times New Roman" w:cs="Times New Roman"/>
          <w:sz w:val="28"/>
          <w:szCs w:val="28"/>
        </w:rPr>
        <w:t>рламента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к полномочиям Молодежно</w:t>
      </w:r>
      <w:r w:rsidR="00AF6BFF">
        <w:rPr>
          <w:rFonts w:ascii="Times New Roman" w:hAnsi="Times New Roman" w:cs="Times New Roman"/>
          <w:sz w:val="28"/>
          <w:szCs w:val="28"/>
        </w:rPr>
        <w:t>го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па</w:t>
      </w:r>
      <w:r w:rsidR="00AF6BFF">
        <w:rPr>
          <w:rFonts w:ascii="Times New Roman" w:hAnsi="Times New Roman" w:cs="Times New Roman"/>
          <w:sz w:val="28"/>
          <w:szCs w:val="28"/>
        </w:rPr>
        <w:t>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3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Заседания Молодежного парламента проводятся 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не реже двух раз в </w:t>
      </w:r>
      <w:r w:rsidR="00AF6BFF">
        <w:rPr>
          <w:rFonts w:ascii="Times New Roman" w:hAnsi="Times New Roman" w:cs="Times New Roman"/>
          <w:sz w:val="28"/>
          <w:szCs w:val="28"/>
        </w:rPr>
        <w:t xml:space="preserve"> </w:t>
      </w:r>
      <w:r w:rsidR="00AF6BFF" w:rsidRPr="00F45056">
        <w:rPr>
          <w:rFonts w:ascii="Times New Roman" w:hAnsi="Times New Roman" w:cs="Times New Roman"/>
          <w:sz w:val="28"/>
          <w:szCs w:val="28"/>
        </w:rPr>
        <w:t>год.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В случае необходимости могут проводиться внеочередные заседания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4</w:t>
      </w:r>
      <w:r w:rsidR="00AF6BFF" w:rsidRPr="005B0FE1">
        <w:rPr>
          <w:rFonts w:ascii="Times New Roman" w:hAnsi="Times New Roman" w:cs="Times New Roman"/>
          <w:sz w:val="28"/>
          <w:szCs w:val="28"/>
        </w:rPr>
        <w:t>. Заседание Молодежного парламента правомочно, если на нем присутствует не менее половины членов Молодежного парламента.</w:t>
      </w:r>
    </w:p>
    <w:p w:rsidR="00AF6BFF" w:rsidRPr="00F45056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Заседания Молодежного парламента являются открытыми. На заседания Молодежного парламента в обязательном порядке 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приглашается </w:t>
      </w:r>
      <w:r w:rsidR="00AF6BFF">
        <w:rPr>
          <w:rFonts w:ascii="Times New Roman" w:hAnsi="Times New Roman" w:cs="Times New Roman"/>
          <w:sz w:val="28"/>
          <w:szCs w:val="28"/>
        </w:rPr>
        <w:t xml:space="preserve">председатель Думы города Пыть-Яха и заместитель </w:t>
      </w:r>
      <w:r w:rsidR="00AF6BFF" w:rsidRPr="00F45056">
        <w:rPr>
          <w:rFonts w:ascii="Times New Roman" w:hAnsi="Times New Roman" w:cs="Times New Roman"/>
          <w:sz w:val="28"/>
          <w:szCs w:val="28"/>
        </w:rPr>
        <w:t>председател</w:t>
      </w:r>
      <w:r w:rsidR="00AF6BFF">
        <w:rPr>
          <w:rFonts w:ascii="Times New Roman" w:hAnsi="Times New Roman" w:cs="Times New Roman"/>
          <w:sz w:val="28"/>
          <w:szCs w:val="28"/>
        </w:rPr>
        <w:t>я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F45056"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6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В заседаниях Молодежного парламента могут принимать участие </w:t>
      </w:r>
      <w:r w:rsidR="00AF6BFF">
        <w:rPr>
          <w:rFonts w:ascii="Times New Roman" w:hAnsi="Times New Roman" w:cs="Times New Roman"/>
          <w:sz w:val="28"/>
          <w:szCs w:val="28"/>
        </w:rPr>
        <w:t>депутаты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Пыть-Яха, представители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F6BFF">
        <w:rPr>
          <w:rFonts w:ascii="Times New Roman" w:hAnsi="Times New Roman" w:cs="Times New Roman"/>
          <w:sz w:val="28"/>
          <w:szCs w:val="28"/>
        </w:rPr>
        <w:t xml:space="preserve">   Пыть-Яха и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иные заинтересованные лица.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7</w:t>
      </w:r>
      <w:r w:rsidR="00AF6BFF" w:rsidRPr="005B0FE1">
        <w:rPr>
          <w:rFonts w:ascii="Times New Roman" w:hAnsi="Times New Roman" w:cs="Times New Roman"/>
          <w:sz w:val="28"/>
          <w:szCs w:val="28"/>
        </w:rPr>
        <w:t>. На заседаниях Молодежного парламента принимаются решения по вопросам деятельности Молодежного парламента. Решения Молодежного парламента, не касающиеся организации своей деятельности, носят рекомендательный характер.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8</w:t>
      </w:r>
      <w:r w:rsidR="00AF6BFF" w:rsidRPr="005B0FE1">
        <w:rPr>
          <w:rFonts w:ascii="Times New Roman" w:hAnsi="Times New Roman" w:cs="Times New Roman"/>
          <w:sz w:val="28"/>
          <w:szCs w:val="28"/>
        </w:rPr>
        <w:t>. Решения Молодежного парламента принимаются открытым голосованием простым большинством голосов.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9</w:t>
      </w:r>
      <w:r w:rsidR="00AF6BFF" w:rsidRPr="005B0FE1">
        <w:rPr>
          <w:rFonts w:ascii="Times New Roman" w:hAnsi="Times New Roman" w:cs="Times New Roman"/>
          <w:sz w:val="28"/>
          <w:szCs w:val="28"/>
        </w:rPr>
        <w:t>. К исключительной компетенции заседания Молодежного парламента относятся следующие вопросы: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утверждение структуры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утверждение годового плана работы Молодежного парламента, разработанного в соответствии с целями и задачами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утверждение Регламента Молодежного парламента, внесение в него изменений;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F45056">
        <w:rPr>
          <w:rFonts w:ascii="Times New Roman" w:hAnsi="Times New Roman" w:cs="Times New Roman"/>
          <w:sz w:val="28"/>
          <w:szCs w:val="28"/>
        </w:rPr>
        <w:t>Кодекса этики Молодежного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0FE1">
        <w:rPr>
          <w:rFonts w:ascii="Times New Roman" w:hAnsi="Times New Roman" w:cs="Times New Roman"/>
          <w:sz w:val="28"/>
          <w:szCs w:val="28"/>
        </w:rPr>
        <w:t>рассмотрение и утверждение отчета об итогах деятельности Молодежного парламента и председателя Молодежного парламента в порядке, установленном Регламентом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F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решение вопроса о доверии или недоверии председателю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B0FE1">
        <w:rPr>
          <w:rFonts w:ascii="Times New Roman" w:hAnsi="Times New Roman" w:cs="Times New Roman"/>
          <w:sz w:val="28"/>
          <w:szCs w:val="28"/>
        </w:rPr>
        <w:t>) переизбрание председателя Молодежного парламента в случае выражения ему недоверия;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0F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внесение изменений в персональный состав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0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На первом заседании Молодежного парламента избираются председатель Молодежного парламента, </w:t>
      </w:r>
      <w:r w:rsidR="00AF6BFF" w:rsidRPr="00F45056">
        <w:rPr>
          <w:rFonts w:ascii="Times New Roman" w:hAnsi="Times New Roman" w:cs="Times New Roman"/>
          <w:sz w:val="28"/>
          <w:szCs w:val="28"/>
        </w:rPr>
        <w:t>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председателя Молодежного парла</w:t>
      </w:r>
      <w:r w:rsidR="00AF6BFF">
        <w:rPr>
          <w:rFonts w:ascii="Times New Roman" w:hAnsi="Times New Roman" w:cs="Times New Roman"/>
          <w:sz w:val="28"/>
          <w:szCs w:val="28"/>
        </w:rPr>
        <w:t>мента, ответственный секретарь.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1</w:t>
      </w:r>
      <w:r w:rsidR="00AF6BFF" w:rsidRPr="005B0FE1">
        <w:rPr>
          <w:rFonts w:ascii="Times New Roman" w:hAnsi="Times New Roman" w:cs="Times New Roman"/>
          <w:sz w:val="28"/>
          <w:szCs w:val="28"/>
        </w:rPr>
        <w:t>. Работой Молодежного парламента руководит его председатель.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2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Председатель Молодежного парламента избирается из числа </w:t>
      </w:r>
      <w:r w:rsidR="00AF6BFF">
        <w:rPr>
          <w:rFonts w:ascii="Times New Roman" w:hAnsi="Times New Roman" w:cs="Times New Roman"/>
          <w:sz w:val="28"/>
          <w:szCs w:val="28"/>
        </w:rPr>
        <w:t xml:space="preserve"> чл</w:t>
      </w:r>
      <w:r w:rsidR="00AF6BFF" w:rsidRPr="005B0FE1">
        <w:rPr>
          <w:rFonts w:ascii="Times New Roman" w:hAnsi="Times New Roman" w:cs="Times New Roman"/>
          <w:sz w:val="28"/>
          <w:szCs w:val="28"/>
        </w:rPr>
        <w:t>енов Молодежного парламента открытым голосованием. Председатель Молодежного парламента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3</w:t>
      </w:r>
      <w:r w:rsidR="00AF6BFF" w:rsidRPr="005B0FE1">
        <w:rPr>
          <w:rFonts w:ascii="Times New Roman" w:hAnsi="Times New Roman" w:cs="Times New Roman"/>
          <w:sz w:val="28"/>
          <w:szCs w:val="28"/>
        </w:rPr>
        <w:t>. Председатель Молодежного парламента: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осуществляет руководство подготовкой заседаний Молодежного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9F">
        <w:rPr>
          <w:rFonts w:ascii="Times New Roman" w:hAnsi="Times New Roman" w:cs="Times New Roman"/>
          <w:sz w:val="28"/>
          <w:szCs w:val="28"/>
        </w:rPr>
        <w:t>и вопросов, вносимых на рассмотрение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утверждает повестки заседаний Молодежного парламента на основании поступивших предложений;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ведет заседания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подписывает решения, протоколы заседаний Молодежного парламента, </w:t>
      </w:r>
      <w:r w:rsidRPr="0009669F">
        <w:rPr>
          <w:rFonts w:ascii="Times New Roman" w:hAnsi="Times New Roman" w:cs="Times New Roman"/>
          <w:sz w:val="28"/>
          <w:szCs w:val="28"/>
        </w:rPr>
        <w:t>а также иные документы;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информирует Думу города о рассмотренных на заседаниях Молодежного парламента вопросах и принятых решениях;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организует подготовку материалов и проектов документов к заседаниям Молодежного парламента;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0FE1">
        <w:rPr>
          <w:rFonts w:ascii="Times New Roman" w:hAnsi="Times New Roman" w:cs="Times New Roman"/>
          <w:sz w:val="28"/>
          <w:szCs w:val="28"/>
        </w:rPr>
        <w:t>) информирует членов Молодежного парламента о решениях органов местного самоуправления города</w:t>
      </w:r>
      <w:r w:rsidRPr="0092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касающихся деяте</w:t>
      </w:r>
      <w:r>
        <w:rPr>
          <w:rFonts w:ascii="Times New Roman" w:hAnsi="Times New Roman" w:cs="Times New Roman"/>
          <w:sz w:val="28"/>
          <w:szCs w:val="28"/>
        </w:rPr>
        <w:t>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0FE1">
        <w:rPr>
          <w:rFonts w:ascii="Times New Roman" w:hAnsi="Times New Roman" w:cs="Times New Roman"/>
          <w:sz w:val="28"/>
          <w:szCs w:val="28"/>
        </w:rPr>
        <w:t>) представляет Молодежный парламент во взаимоотношениях с органами местного самоуправления города</w:t>
      </w:r>
      <w:r w:rsidRPr="0092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общественными объединениями и организациями;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FE1">
        <w:rPr>
          <w:rFonts w:ascii="Times New Roman" w:hAnsi="Times New Roman" w:cs="Times New Roman"/>
          <w:sz w:val="28"/>
          <w:szCs w:val="28"/>
        </w:rPr>
        <w:t>) ежегодно представляет в Думу города отчет об итогах деятельности Молодежного парламента в порядке, установленном Регламентом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0FE1">
        <w:rPr>
          <w:rFonts w:ascii="Times New Roman" w:hAnsi="Times New Roman" w:cs="Times New Roman"/>
          <w:sz w:val="28"/>
          <w:szCs w:val="28"/>
        </w:rPr>
        <w:t>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4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</w:t>
      </w:r>
      <w:r w:rsidR="00AF6BFF" w:rsidRPr="0009669F">
        <w:rPr>
          <w:rFonts w:ascii="Times New Roman" w:hAnsi="Times New Roman" w:cs="Times New Roman"/>
          <w:sz w:val="28"/>
          <w:szCs w:val="28"/>
        </w:rPr>
        <w:t>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09669F">
        <w:rPr>
          <w:rFonts w:ascii="Times New Roman" w:hAnsi="Times New Roman" w:cs="Times New Roman"/>
          <w:sz w:val="28"/>
          <w:szCs w:val="28"/>
        </w:rPr>
        <w:t xml:space="preserve"> председателя Молодежного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парламента избира</w:t>
      </w:r>
      <w:r w:rsidR="00AF6BFF">
        <w:rPr>
          <w:rFonts w:ascii="Times New Roman" w:hAnsi="Times New Roman" w:cs="Times New Roman"/>
          <w:sz w:val="28"/>
          <w:szCs w:val="28"/>
        </w:rPr>
        <w:t>е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тся из числа членов Молодежного парламента. </w:t>
      </w:r>
      <w:r w:rsidR="00AF6BFF">
        <w:rPr>
          <w:rFonts w:ascii="Times New Roman" w:hAnsi="Times New Roman" w:cs="Times New Roman"/>
          <w:sz w:val="28"/>
          <w:szCs w:val="28"/>
        </w:rPr>
        <w:t>Заместитель председателя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>. В отсутствие председателя Молодежного парламента или в случае невозможности выполнения им своих обязанностей его обязанности исполняет 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председателя Молодежного парламента по поручению председателя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6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</w:t>
      </w:r>
      <w:r w:rsidR="00AF6BFF" w:rsidRPr="00BA48C4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 избирается из числа членов Молодежного парламента. </w:t>
      </w:r>
      <w:r w:rsidR="00AF6BFF" w:rsidRPr="00BA48C4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7</w:t>
      </w:r>
      <w:r w:rsidR="00AF6BFF" w:rsidRPr="005B0FE1">
        <w:rPr>
          <w:rFonts w:ascii="Times New Roman" w:hAnsi="Times New Roman" w:cs="Times New Roman"/>
          <w:sz w:val="28"/>
          <w:szCs w:val="28"/>
        </w:rPr>
        <w:t>. Ответственный секретарь Молодежного парламента: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оповещает членов Молодежного парламента о времени, месте проведения предстоящих заседаний Молодежного парламента рассылает повестки заседаний и материалы к ним;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ведет делопроизводство Молодежного парламента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FE1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0FE1">
        <w:rPr>
          <w:rFonts w:ascii="Times New Roman" w:hAnsi="Times New Roman" w:cs="Times New Roman"/>
          <w:sz w:val="28"/>
          <w:szCs w:val="28"/>
        </w:rPr>
        <w:t xml:space="preserve"> заседаний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информирует членов Молодежного парламента о дате, времени и месте проведения заседаний Молодежного парламента, рассылает повестки заседаний и материалы к ним;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0FE1">
        <w:rPr>
          <w:rFonts w:ascii="Times New Roman" w:hAnsi="Times New Roman" w:cs="Times New Roman"/>
          <w:sz w:val="28"/>
          <w:szCs w:val="28"/>
        </w:rPr>
        <w:t>) хранит документы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0FE1">
        <w:rPr>
          <w:rFonts w:ascii="Times New Roman" w:hAnsi="Times New Roman" w:cs="Times New Roman"/>
          <w:sz w:val="28"/>
          <w:szCs w:val="28"/>
        </w:rPr>
        <w:t>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18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Для осуществления отдельных направлений деятельности Молодежного парламента в соответствии с его целями и задачами могут образовываться </w:t>
      </w:r>
      <w:r w:rsidR="00AF6BFF" w:rsidRPr="00854684">
        <w:rPr>
          <w:rFonts w:ascii="Times New Roman" w:hAnsi="Times New Roman" w:cs="Times New Roman"/>
          <w:sz w:val="28"/>
          <w:szCs w:val="28"/>
        </w:rPr>
        <w:t>экспертные и рабочие группы Молодежного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парламента.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5. Права и обязанности члена Молодежного парламента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1. Член Молодежного парламента имеет право: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принимать участие в подготовке решений по всем вопросам, касающимся деятельности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выдвигать кандидатов, избирать и быть избранным на руководящие должности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получать информацию по различным аспектам деятельности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готовить предложения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правовых актов города</w:t>
      </w:r>
      <w:r w:rsidRPr="0079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затрагивающих права и законные интересы молодежи города;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5) проводить анализ проектов нормативных правовых актов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части, затрагивающей права и законные интересы молодежи города;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вести просветительскую работу в молодежной среде, направленную на повышение правовой культуры молодых избирателей;</w:t>
      </w:r>
    </w:p>
    <w:p w:rsidR="00AF6BFF" w:rsidRPr="00854684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присутствовать по приглашению на засе</w:t>
      </w:r>
      <w:r>
        <w:rPr>
          <w:rFonts w:ascii="Times New Roman" w:hAnsi="Times New Roman" w:cs="Times New Roman"/>
          <w:sz w:val="28"/>
          <w:szCs w:val="28"/>
        </w:rPr>
        <w:t xml:space="preserve">даниях Думы города, </w:t>
      </w:r>
      <w:r w:rsidRPr="00854684">
        <w:rPr>
          <w:rFonts w:ascii="Times New Roman" w:hAnsi="Times New Roman" w:cs="Times New Roman"/>
          <w:sz w:val="28"/>
          <w:szCs w:val="28"/>
        </w:rPr>
        <w:t>а также постоянных депутатских комиссий и рабочих групп Думы города, депутатских слушаниях;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8) осуществлять иные права, установленные настоящим Положением и Регламентом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2. Член Молодежного парламента обязан: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выполнять требования настоящего Положения, Регламента Молодежного парламента и </w:t>
      </w:r>
      <w:r w:rsidRPr="00B264DC">
        <w:rPr>
          <w:rFonts w:ascii="Times New Roman" w:hAnsi="Times New Roman" w:cs="Times New Roman"/>
          <w:sz w:val="28"/>
          <w:szCs w:val="28"/>
        </w:rPr>
        <w:t>Кодекса этики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исполнять решения Молодежного парламента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исполнять иные обязанности, установленные настоящим Положением и Регламентом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3. Полномочия члена Молодежного парламента могут быть </w:t>
      </w:r>
      <w:r w:rsidR="00AF6BFF">
        <w:rPr>
          <w:rFonts w:ascii="Times New Roman" w:hAnsi="Times New Roman" w:cs="Times New Roman"/>
          <w:sz w:val="28"/>
          <w:szCs w:val="28"/>
        </w:rPr>
        <w:t>прек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ращены досрочно субъектом, делегировавшим представителя в состав Молодежного </w:t>
      </w:r>
      <w:r w:rsidR="00AF6BFF" w:rsidRPr="005B0FE1">
        <w:rPr>
          <w:rFonts w:ascii="Times New Roman" w:hAnsi="Times New Roman" w:cs="Times New Roman"/>
          <w:sz w:val="28"/>
          <w:szCs w:val="28"/>
        </w:rPr>
        <w:lastRenderedPageBreak/>
        <w:t>парламента, с одновременной заменой или без замены его другим представителем.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4. Полномочия члена Молодежного парламента прекращаются досрочно также в случаях: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его смерти;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подачи им личного заявления о сложении полномочий;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утраты им гражданства Российской Федерации;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его выезда за пределы города на постоянное место жительства;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признания его судом недееспособным или ограниченно дееспособным;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объявления его умершим по решению суда, вступившему в законную силу;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8) неоднократного неисполнения им поручений председателя Молодежного парламента или систематического отказа от участия в мероприятиях, организуемых Молодежным парламентом;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9) его неявки на два заседания Молодежного парламента подряд без уважительной причины;</w:t>
      </w:r>
    </w:p>
    <w:p w:rsidR="00AF6BFF" w:rsidRPr="0013436C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  <w:r w:rsidRPr="0013436C">
        <w:rPr>
          <w:rFonts w:ascii="Times New Roman" w:hAnsi="Times New Roman" w:cs="Times New Roman"/>
          <w:sz w:val="28"/>
          <w:szCs w:val="28"/>
        </w:rPr>
        <w:t>10) несоблюдение Кодекса этики Молодежного парламента.</w:t>
      </w:r>
    </w:p>
    <w:sectPr w:rsidR="00AF6BFF" w:rsidRPr="0013436C" w:rsidSect="00580991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2F" w:rsidRDefault="00983D2F">
      <w:r>
        <w:separator/>
      </w:r>
    </w:p>
  </w:endnote>
  <w:endnote w:type="continuationSeparator" w:id="0">
    <w:p w:rsidR="00983D2F" w:rsidRDefault="009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2F" w:rsidRDefault="00983D2F">
      <w:r>
        <w:separator/>
      </w:r>
    </w:p>
  </w:footnote>
  <w:footnote w:type="continuationSeparator" w:id="0">
    <w:p w:rsidR="00983D2F" w:rsidRDefault="00983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FF" w:rsidRDefault="00AF6BFF" w:rsidP="00E3128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6BFF" w:rsidRDefault="00AF6BFF" w:rsidP="00CD7F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FF" w:rsidRPr="00CD7F89" w:rsidRDefault="00AF6BFF" w:rsidP="00E31283">
    <w:pPr>
      <w:pStyle w:val="a8"/>
      <w:framePr w:wrap="around" w:vAnchor="text" w:hAnchor="margin" w:xAlign="right" w:y="1"/>
      <w:rPr>
        <w:rStyle w:val="aa"/>
        <w:rFonts w:ascii="Times New Roman" w:hAnsi="Times New Roman"/>
        <w:sz w:val="28"/>
        <w:szCs w:val="28"/>
      </w:rPr>
    </w:pPr>
    <w:r w:rsidRPr="00CD7F89">
      <w:rPr>
        <w:rStyle w:val="aa"/>
        <w:rFonts w:ascii="Times New Roman" w:hAnsi="Times New Roman"/>
        <w:sz w:val="28"/>
        <w:szCs w:val="28"/>
      </w:rPr>
      <w:fldChar w:fldCharType="begin"/>
    </w:r>
    <w:r w:rsidRPr="00CD7F89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CD7F89">
      <w:rPr>
        <w:rStyle w:val="aa"/>
        <w:rFonts w:ascii="Times New Roman" w:hAnsi="Times New Roman"/>
        <w:sz w:val="28"/>
        <w:szCs w:val="28"/>
      </w:rPr>
      <w:fldChar w:fldCharType="separate"/>
    </w:r>
    <w:r w:rsidR="007C05B1">
      <w:rPr>
        <w:rStyle w:val="aa"/>
        <w:rFonts w:ascii="Times New Roman" w:hAnsi="Times New Roman"/>
        <w:noProof/>
        <w:sz w:val="28"/>
        <w:szCs w:val="28"/>
      </w:rPr>
      <w:t>4</w:t>
    </w:r>
    <w:r w:rsidRPr="00CD7F89">
      <w:rPr>
        <w:rStyle w:val="aa"/>
        <w:rFonts w:ascii="Times New Roman" w:hAnsi="Times New Roman"/>
        <w:sz w:val="28"/>
        <w:szCs w:val="28"/>
      </w:rPr>
      <w:fldChar w:fldCharType="end"/>
    </w:r>
  </w:p>
  <w:p w:rsidR="00AF6BFF" w:rsidRPr="00CD7F89" w:rsidRDefault="00AF6BFF" w:rsidP="00CD7F89">
    <w:pPr>
      <w:pStyle w:val="a8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3124"/>
    <w:multiLevelType w:val="multilevel"/>
    <w:tmpl w:val="BD863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29DA39E7"/>
    <w:multiLevelType w:val="hybridMultilevel"/>
    <w:tmpl w:val="E6D2B186"/>
    <w:lvl w:ilvl="0" w:tplc="4A72498A">
      <w:start w:val="5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A22CDB78">
      <w:start w:val="5"/>
      <w:numFmt w:val="bullet"/>
      <w:lvlText w:val="-"/>
      <w:lvlJc w:val="left"/>
      <w:pPr>
        <w:tabs>
          <w:tab w:val="num" w:pos="561"/>
        </w:tabs>
        <w:ind w:left="-119" w:firstLine="6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91162FF"/>
    <w:multiLevelType w:val="hybridMultilevel"/>
    <w:tmpl w:val="E8F0F106"/>
    <w:lvl w:ilvl="0" w:tplc="0B8EBD04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E8A33AE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2" w:tplc="194C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E1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8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E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22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2C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8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D93"/>
    <w:rsid w:val="00002C79"/>
    <w:rsid w:val="0001266D"/>
    <w:rsid w:val="00016380"/>
    <w:rsid w:val="000177E1"/>
    <w:rsid w:val="0003247D"/>
    <w:rsid w:val="000405D1"/>
    <w:rsid w:val="00055044"/>
    <w:rsid w:val="000634CD"/>
    <w:rsid w:val="00074D28"/>
    <w:rsid w:val="00092EB8"/>
    <w:rsid w:val="00095622"/>
    <w:rsid w:val="0009669F"/>
    <w:rsid w:val="000D132B"/>
    <w:rsid w:val="000E3059"/>
    <w:rsid w:val="000F0D3D"/>
    <w:rsid w:val="00103DE5"/>
    <w:rsid w:val="0013436C"/>
    <w:rsid w:val="0014362F"/>
    <w:rsid w:val="00162D2B"/>
    <w:rsid w:val="00173804"/>
    <w:rsid w:val="001821EC"/>
    <w:rsid w:val="0018773B"/>
    <w:rsid w:val="001A0A9A"/>
    <w:rsid w:val="001A151F"/>
    <w:rsid w:val="001C4046"/>
    <w:rsid w:val="001C6456"/>
    <w:rsid w:val="001E49D1"/>
    <w:rsid w:val="00212193"/>
    <w:rsid w:val="00217051"/>
    <w:rsid w:val="00252119"/>
    <w:rsid w:val="0025548B"/>
    <w:rsid w:val="002571DC"/>
    <w:rsid w:val="00266CA5"/>
    <w:rsid w:val="0027749F"/>
    <w:rsid w:val="00286E24"/>
    <w:rsid w:val="00293C3E"/>
    <w:rsid w:val="002B05B8"/>
    <w:rsid w:val="002C2CF5"/>
    <w:rsid w:val="002C411A"/>
    <w:rsid w:val="002D17D0"/>
    <w:rsid w:val="002D7773"/>
    <w:rsid w:val="002E64D9"/>
    <w:rsid w:val="00307713"/>
    <w:rsid w:val="00310F76"/>
    <w:rsid w:val="003141E0"/>
    <w:rsid w:val="00314D93"/>
    <w:rsid w:val="003249DE"/>
    <w:rsid w:val="00327530"/>
    <w:rsid w:val="00336E5E"/>
    <w:rsid w:val="003416B5"/>
    <w:rsid w:val="003544AB"/>
    <w:rsid w:val="00362954"/>
    <w:rsid w:val="003760F3"/>
    <w:rsid w:val="00393878"/>
    <w:rsid w:val="00393DB3"/>
    <w:rsid w:val="003B3842"/>
    <w:rsid w:val="003B4669"/>
    <w:rsid w:val="003C37C6"/>
    <w:rsid w:val="003C671F"/>
    <w:rsid w:val="003D2B18"/>
    <w:rsid w:val="003E31FC"/>
    <w:rsid w:val="003E454A"/>
    <w:rsid w:val="003E5694"/>
    <w:rsid w:val="003F3DCD"/>
    <w:rsid w:val="0040612B"/>
    <w:rsid w:val="004110F7"/>
    <w:rsid w:val="00416B72"/>
    <w:rsid w:val="00426BE0"/>
    <w:rsid w:val="00433387"/>
    <w:rsid w:val="00433A4A"/>
    <w:rsid w:val="004503F5"/>
    <w:rsid w:val="0045322F"/>
    <w:rsid w:val="004675B6"/>
    <w:rsid w:val="00476836"/>
    <w:rsid w:val="00480ACF"/>
    <w:rsid w:val="00484C24"/>
    <w:rsid w:val="004A2AFE"/>
    <w:rsid w:val="004B22D3"/>
    <w:rsid w:val="004C0D26"/>
    <w:rsid w:val="004D2760"/>
    <w:rsid w:val="004E52AD"/>
    <w:rsid w:val="004F1E34"/>
    <w:rsid w:val="00504ACD"/>
    <w:rsid w:val="00520303"/>
    <w:rsid w:val="00522EA5"/>
    <w:rsid w:val="00526A89"/>
    <w:rsid w:val="0052706F"/>
    <w:rsid w:val="00530974"/>
    <w:rsid w:val="005311B1"/>
    <w:rsid w:val="00551844"/>
    <w:rsid w:val="005547EC"/>
    <w:rsid w:val="0056697F"/>
    <w:rsid w:val="00580915"/>
    <w:rsid w:val="00580991"/>
    <w:rsid w:val="005847DA"/>
    <w:rsid w:val="005B0FE1"/>
    <w:rsid w:val="00600364"/>
    <w:rsid w:val="00614EB4"/>
    <w:rsid w:val="00617400"/>
    <w:rsid w:val="0062710F"/>
    <w:rsid w:val="00632D22"/>
    <w:rsid w:val="006456EB"/>
    <w:rsid w:val="0065106A"/>
    <w:rsid w:val="00652E97"/>
    <w:rsid w:val="00661C9F"/>
    <w:rsid w:val="00662ED9"/>
    <w:rsid w:val="0066762A"/>
    <w:rsid w:val="00673865"/>
    <w:rsid w:val="0068453A"/>
    <w:rsid w:val="00692F3A"/>
    <w:rsid w:val="00695950"/>
    <w:rsid w:val="006A5B7C"/>
    <w:rsid w:val="006A7778"/>
    <w:rsid w:val="006B14A0"/>
    <w:rsid w:val="006D1E2D"/>
    <w:rsid w:val="006D627C"/>
    <w:rsid w:val="006D732D"/>
    <w:rsid w:val="006D7C1C"/>
    <w:rsid w:val="00704D6E"/>
    <w:rsid w:val="00717E89"/>
    <w:rsid w:val="0072442B"/>
    <w:rsid w:val="007258D9"/>
    <w:rsid w:val="00732D2B"/>
    <w:rsid w:val="00735080"/>
    <w:rsid w:val="00741A25"/>
    <w:rsid w:val="00752C9E"/>
    <w:rsid w:val="00767A7D"/>
    <w:rsid w:val="00781845"/>
    <w:rsid w:val="00787FE7"/>
    <w:rsid w:val="007943CE"/>
    <w:rsid w:val="007A0BD6"/>
    <w:rsid w:val="007B3098"/>
    <w:rsid w:val="007C05B1"/>
    <w:rsid w:val="007D264A"/>
    <w:rsid w:val="007E4EA1"/>
    <w:rsid w:val="007F6641"/>
    <w:rsid w:val="00800D31"/>
    <w:rsid w:val="0080366A"/>
    <w:rsid w:val="00816476"/>
    <w:rsid w:val="008347C3"/>
    <w:rsid w:val="008377A3"/>
    <w:rsid w:val="00843487"/>
    <w:rsid w:val="00854684"/>
    <w:rsid w:val="008626C3"/>
    <w:rsid w:val="008670B4"/>
    <w:rsid w:val="00891A74"/>
    <w:rsid w:val="008A0F4B"/>
    <w:rsid w:val="008A4BFC"/>
    <w:rsid w:val="008B05C7"/>
    <w:rsid w:val="008C7FD8"/>
    <w:rsid w:val="008D4D07"/>
    <w:rsid w:val="00913E22"/>
    <w:rsid w:val="0091694F"/>
    <w:rsid w:val="00926624"/>
    <w:rsid w:val="009313F1"/>
    <w:rsid w:val="00946901"/>
    <w:rsid w:val="00952BB8"/>
    <w:rsid w:val="00955E7F"/>
    <w:rsid w:val="00963443"/>
    <w:rsid w:val="0097444A"/>
    <w:rsid w:val="00976FB6"/>
    <w:rsid w:val="009811F9"/>
    <w:rsid w:val="00983D2F"/>
    <w:rsid w:val="009A318D"/>
    <w:rsid w:val="009C2A7C"/>
    <w:rsid w:val="009C691B"/>
    <w:rsid w:val="009E045D"/>
    <w:rsid w:val="009E70F8"/>
    <w:rsid w:val="009F3CA7"/>
    <w:rsid w:val="00A013B9"/>
    <w:rsid w:val="00A05988"/>
    <w:rsid w:val="00A05B7C"/>
    <w:rsid w:val="00A05CFB"/>
    <w:rsid w:val="00A20B94"/>
    <w:rsid w:val="00A37494"/>
    <w:rsid w:val="00A52E64"/>
    <w:rsid w:val="00A81737"/>
    <w:rsid w:val="00A87759"/>
    <w:rsid w:val="00A878D3"/>
    <w:rsid w:val="00AB3F90"/>
    <w:rsid w:val="00AC2E28"/>
    <w:rsid w:val="00AC394A"/>
    <w:rsid w:val="00AE392B"/>
    <w:rsid w:val="00AF0008"/>
    <w:rsid w:val="00AF6BFF"/>
    <w:rsid w:val="00AF7AD4"/>
    <w:rsid w:val="00B264DC"/>
    <w:rsid w:val="00B434D8"/>
    <w:rsid w:val="00B5212C"/>
    <w:rsid w:val="00B5503E"/>
    <w:rsid w:val="00B7183C"/>
    <w:rsid w:val="00B75935"/>
    <w:rsid w:val="00B83863"/>
    <w:rsid w:val="00B85003"/>
    <w:rsid w:val="00B9482B"/>
    <w:rsid w:val="00B94D69"/>
    <w:rsid w:val="00B9638A"/>
    <w:rsid w:val="00BA48C4"/>
    <w:rsid w:val="00BB316C"/>
    <w:rsid w:val="00BB4965"/>
    <w:rsid w:val="00BC44AD"/>
    <w:rsid w:val="00C0036F"/>
    <w:rsid w:val="00C060A3"/>
    <w:rsid w:val="00C10BBC"/>
    <w:rsid w:val="00C332CF"/>
    <w:rsid w:val="00C4649C"/>
    <w:rsid w:val="00C621BC"/>
    <w:rsid w:val="00C8049E"/>
    <w:rsid w:val="00C94660"/>
    <w:rsid w:val="00CA5181"/>
    <w:rsid w:val="00CD7F89"/>
    <w:rsid w:val="00CE57F4"/>
    <w:rsid w:val="00CF2C20"/>
    <w:rsid w:val="00CF3F60"/>
    <w:rsid w:val="00CF5052"/>
    <w:rsid w:val="00D02A4E"/>
    <w:rsid w:val="00D04D29"/>
    <w:rsid w:val="00D2228E"/>
    <w:rsid w:val="00D22DD2"/>
    <w:rsid w:val="00D43B6C"/>
    <w:rsid w:val="00D4410D"/>
    <w:rsid w:val="00D52624"/>
    <w:rsid w:val="00D7109E"/>
    <w:rsid w:val="00D725F9"/>
    <w:rsid w:val="00D93B0E"/>
    <w:rsid w:val="00DC0F4D"/>
    <w:rsid w:val="00DE6EFF"/>
    <w:rsid w:val="00DE766D"/>
    <w:rsid w:val="00E0270F"/>
    <w:rsid w:val="00E04887"/>
    <w:rsid w:val="00E058C3"/>
    <w:rsid w:val="00E231F6"/>
    <w:rsid w:val="00E23C70"/>
    <w:rsid w:val="00E243BB"/>
    <w:rsid w:val="00E27F3B"/>
    <w:rsid w:val="00E31283"/>
    <w:rsid w:val="00E429D4"/>
    <w:rsid w:val="00E542CF"/>
    <w:rsid w:val="00E6180A"/>
    <w:rsid w:val="00E61FD3"/>
    <w:rsid w:val="00E827FB"/>
    <w:rsid w:val="00E94AF1"/>
    <w:rsid w:val="00EA7BD4"/>
    <w:rsid w:val="00EB16C0"/>
    <w:rsid w:val="00EC5A2B"/>
    <w:rsid w:val="00ED507D"/>
    <w:rsid w:val="00EF3F13"/>
    <w:rsid w:val="00F16807"/>
    <w:rsid w:val="00F31421"/>
    <w:rsid w:val="00F45056"/>
    <w:rsid w:val="00F464B4"/>
    <w:rsid w:val="00F614FF"/>
    <w:rsid w:val="00F67CA3"/>
    <w:rsid w:val="00FA2526"/>
    <w:rsid w:val="00FB7559"/>
    <w:rsid w:val="00FC449C"/>
    <w:rsid w:val="00FC61E5"/>
    <w:rsid w:val="00FC7706"/>
    <w:rsid w:val="00FE047C"/>
    <w:rsid w:val="00FE27E8"/>
    <w:rsid w:val="00FE5403"/>
    <w:rsid w:val="00FE5F51"/>
    <w:rsid w:val="00FF167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C25FDF-745C-4D5D-855A-9ED7895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14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14D93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14D93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14D93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14D93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14D93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314D93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314D93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314D93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314D93"/>
    <w:rPr>
      <w:rFonts w:cs="Times New Roman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semiHidden/>
    <w:rsid w:val="00314D93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314D9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4D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314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314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99"/>
    <w:rsid w:val="003C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D1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27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27F3B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16380"/>
    <w:rPr>
      <w:rFonts w:ascii="Arial" w:hAnsi="Arial" w:cs="Times New Roman"/>
      <w:sz w:val="24"/>
      <w:szCs w:val="24"/>
    </w:rPr>
  </w:style>
  <w:style w:type="character" w:styleId="aa">
    <w:name w:val="page number"/>
    <w:uiPriority w:val="99"/>
    <w:rsid w:val="00CD7F89"/>
    <w:rPr>
      <w:rFonts w:cs="Times New Roman"/>
    </w:rPr>
  </w:style>
  <w:style w:type="paragraph" w:styleId="ab">
    <w:name w:val="footer"/>
    <w:basedOn w:val="a"/>
    <w:link w:val="ac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1638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0.2\..\User230413\Desktop\&#1053;&#1086;&#1074;&#1072;&#1103;%20&#1087;&#1072;&#1087;&#1082;&#1072;\WINDOWS\&#1056;&#1072;&#1073;&#1086;&#1095;&#1080;&#1081;%20&#1089;&#1090;&#1086;&#1083;\&#1043;&#1077;&#1088;&#1073;%20&#1075;&#1086;&#1088;&#1086;&#1076;&#1072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8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84</cp:revision>
  <cp:lastPrinted>2018-06-18T08:19:00Z</cp:lastPrinted>
  <dcterms:created xsi:type="dcterms:W3CDTF">2017-11-27T09:50:00Z</dcterms:created>
  <dcterms:modified xsi:type="dcterms:W3CDTF">2018-08-23T06:33:00Z</dcterms:modified>
</cp:coreProperties>
</file>