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8E" w:rsidRDefault="00D0363D">
      <w:pPr>
        <w:pStyle w:val="1"/>
        <w:jc w:val="center"/>
      </w:pPr>
      <w:r>
        <w:rPr>
          <w:noProof/>
        </w:rPr>
        <w:drawing>
          <wp:inline distT="0" distB="0" distL="0" distR="0">
            <wp:extent cx="514350" cy="514350"/>
            <wp:effectExtent l="0" t="0" r="0" b="0"/>
            <wp:docPr id="1" name="Рисунок 1" descr="D:\Мои документы\Федорова\Заседания Думы\VI созыв\ЗАСЕДАНИЕ Думы от 27.09.2016\РЕШЕНИЯ       5  созыв\2011\СОВМЕСТНОЕ ЗАСЕДАНИЕ комиссии  № 1 от 29.03.2011 пятого созыва\Мои документы\Решения Думы IVсозыва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едорова\Заседания Думы\VI созыв\ЗАСЕДАНИЕ Думы от 27.09.2016\РЕШЕНИЯ       5  созыв\2011\СОВМЕСТНОЕ ЗАСЕДАНИЕ комиссии  № 1 от 29.03.2011 пятого созыва\Мои документы\Решения Думы IVсозыва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8E" w:rsidRDefault="00F82F8E">
      <w:pPr>
        <w:keepNext/>
        <w:widowControl w:val="0"/>
        <w:shd w:val="clear" w:color="auto" w:fill="FFFFFF"/>
        <w:ind w:firstLine="709"/>
        <w:jc w:val="center"/>
        <w:outlineLvl w:val="0"/>
        <w:rPr>
          <w:b/>
          <w:spacing w:val="-5"/>
        </w:rPr>
      </w:pPr>
      <w:r>
        <w:rPr>
          <w:b/>
          <w:spacing w:val="-5"/>
        </w:rPr>
        <w:t>Ханты-Мансийский автономный округ - Югра</w:t>
      </w:r>
    </w:p>
    <w:p w:rsidR="00F82F8E" w:rsidRDefault="00F82F8E">
      <w:pPr>
        <w:keepNext/>
        <w:widowControl w:val="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муниципальное образование городской округ Пыть-Ях</w:t>
      </w:r>
    </w:p>
    <w:p w:rsidR="00F82F8E" w:rsidRDefault="00F82F8E">
      <w:pPr>
        <w:keepNext/>
        <w:widowControl w:val="0"/>
        <w:jc w:val="center"/>
        <w:outlineLvl w:val="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ГОРОДА ПЫТЬ-ЯХА</w:t>
      </w:r>
    </w:p>
    <w:p w:rsidR="00F82F8E" w:rsidRDefault="00F82F8E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седьмого созыва</w:t>
      </w:r>
    </w:p>
    <w:p w:rsidR="00F82F8E" w:rsidRDefault="00F82F8E">
      <w:pPr>
        <w:jc w:val="center"/>
        <w:rPr>
          <w:b/>
          <w:sz w:val="16"/>
          <w:szCs w:val="16"/>
        </w:rPr>
      </w:pPr>
    </w:p>
    <w:p w:rsidR="00F82F8E" w:rsidRPr="00E94519" w:rsidRDefault="00F82F8E">
      <w:pPr>
        <w:pStyle w:val="3"/>
        <w:rPr>
          <w:rFonts w:ascii="Times New Roman" w:hAnsi="Times New Roman"/>
          <w:b/>
          <w:sz w:val="40"/>
          <w:szCs w:val="40"/>
        </w:rPr>
      </w:pPr>
      <w:r w:rsidRPr="00E94519">
        <w:rPr>
          <w:rFonts w:ascii="Times New Roman" w:hAnsi="Times New Roman"/>
          <w:b/>
          <w:sz w:val="40"/>
          <w:szCs w:val="40"/>
        </w:rPr>
        <w:t>РЕШЕНИЕ</w:t>
      </w:r>
    </w:p>
    <w:p w:rsidR="00F82F8E" w:rsidRPr="002550E6" w:rsidRDefault="00F82F8E">
      <w:pPr>
        <w:jc w:val="both"/>
      </w:pPr>
    </w:p>
    <w:p w:rsidR="00F82F8E" w:rsidRPr="002550E6" w:rsidRDefault="002550E6" w:rsidP="002550E6">
      <w:pPr>
        <w:pStyle w:val="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10.11.2023</w:t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F82F8E" w:rsidRPr="002550E6"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="00F82F8E" w:rsidRPr="002550E6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217</w:t>
      </w:r>
    </w:p>
    <w:p w:rsidR="00F82F8E" w:rsidRPr="002550E6" w:rsidRDefault="00F82F8E">
      <w:pPr>
        <w:jc w:val="both"/>
        <w:rPr>
          <w:b/>
        </w:rPr>
      </w:pPr>
    </w:p>
    <w:p w:rsidR="00FA0961" w:rsidRDefault="00FA0961" w:rsidP="00FA0961">
      <w:pPr>
        <w:rPr>
          <w:b/>
        </w:rPr>
      </w:pPr>
      <w:r w:rsidRPr="00FA0961">
        <w:rPr>
          <w:b/>
        </w:rPr>
        <w:t xml:space="preserve">Об организации и проведении </w:t>
      </w:r>
    </w:p>
    <w:p w:rsidR="00FA0961" w:rsidRDefault="00FA0961" w:rsidP="00FA0961">
      <w:pPr>
        <w:rPr>
          <w:b/>
        </w:rPr>
      </w:pPr>
      <w:r w:rsidRPr="00FA0961">
        <w:rPr>
          <w:b/>
        </w:rPr>
        <w:t xml:space="preserve">торжественных мероприятий </w:t>
      </w:r>
    </w:p>
    <w:p w:rsidR="00FA0961" w:rsidRPr="00FA0961" w:rsidRDefault="00FA0961" w:rsidP="00FA0961">
      <w:pPr>
        <w:rPr>
          <w:b/>
        </w:rPr>
      </w:pPr>
      <w:r w:rsidRPr="00FA0961">
        <w:rPr>
          <w:b/>
        </w:rPr>
        <w:t xml:space="preserve">по случаю вступления в должность </w:t>
      </w:r>
    </w:p>
    <w:p w:rsidR="00FA0961" w:rsidRPr="00FA0961" w:rsidRDefault="00FA0961" w:rsidP="00FA0961">
      <w:pPr>
        <w:rPr>
          <w:b/>
        </w:rPr>
      </w:pPr>
      <w:r>
        <w:rPr>
          <w:b/>
        </w:rPr>
        <w:t xml:space="preserve">главы </w:t>
      </w:r>
      <w:r w:rsidRPr="00FA0961">
        <w:rPr>
          <w:b/>
        </w:rPr>
        <w:t>города Пыть-Яха</w:t>
      </w:r>
    </w:p>
    <w:p w:rsidR="00F82F8E" w:rsidRPr="00FA0961" w:rsidRDefault="00F82F8E">
      <w:pPr>
        <w:rPr>
          <w:b/>
        </w:rPr>
      </w:pPr>
    </w:p>
    <w:p w:rsidR="00FA0961" w:rsidRPr="00FA0961" w:rsidRDefault="00FA0961" w:rsidP="00FA0961">
      <w:pPr>
        <w:ind w:right="-26" w:firstLine="561"/>
        <w:jc w:val="both"/>
        <w:rPr>
          <w:szCs w:val="24"/>
        </w:rPr>
      </w:pPr>
      <w:r w:rsidRPr="00FA0961">
        <w:rPr>
          <w:szCs w:val="24"/>
        </w:rPr>
        <w:t xml:space="preserve">В целях организации и проведения торжественных мероприятий по случаю вступления в должность </w:t>
      </w:r>
      <w:r>
        <w:rPr>
          <w:szCs w:val="24"/>
        </w:rPr>
        <w:t>г</w:t>
      </w:r>
      <w:r w:rsidRPr="00FA0961">
        <w:rPr>
          <w:szCs w:val="24"/>
        </w:rPr>
        <w:t>лавы города Пыть-Яха, Дума города</w:t>
      </w:r>
    </w:p>
    <w:p w:rsidR="00F82F8E" w:rsidRPr="00201BD9" w:rsidRDefault="00F82F8E">
      <w:pPr>
        <w:jc w:val="center"/>
        <w:rPr>
          <w:b/>
          <w:sz w:val="20"/>
          <w:szCs w:val="20"/>
        </w:rPr>
      </w:pPr>
    </w:p>
    <w:p w:rsidR="00F82F8E" w:rsidRDefault="00F82F8E">
      <w:pPr>
        <w:jc w:val="center"/>
        <w:rPr>
          <w:b/>
        </w:rPr>
      </w:pPr>
      <w:r>
        <w:rPr>
          <w:b/>
        </w:rPr>
        <w:t>РЕШИЛА:</w:t>
      </w:r>
    </w:p>
    <w:p w:rsidR="00F82F8E" w:rsidRPr="00201BD9" w:rsidRDefault="00F82F8E">
      <w:pPr>
        <w:jc w:val="both"/>
        <w:rPr>
          <w:sz w:val="20"/>
          <w:szCs w:val="20"/>
        </w:rPr>
      </w:pPr>
    </w:p>
    <w:p w:rsidR="00FA0961" w:rsidRPr="00FA0961" w:rsidRDefault="00FA0961" w:rsidP="00FA0961">
      <w:pPr>
        <w:ind w:right="-26" w:firstLine="561"/>
        <w:jc w:val="both"/>
        <w:rPr>
          <w:szCs w:val="24"/>
        </w:rPr>
      </w:pPr>
      <w:r>
        <w:rPr>
          <w:szCs w:val="24"/>
        </w:rPr>
        <w:t xml:space="preserve">1. </w:t>
      </w:r>
      <w:r w:rsidRPr="00FA0961">
        <w:rPr>
          <w:szCs w:val="24"/>
        </w:rPr>
        <w:t xml:space="preserve">Утвердить порядок организации и проведения торжественных мероприятий по случаю вступления в должность </w:t>
      </w:r>
      <w:r w:rsidR="00E92131">
        <w:rPr>
          <w:szCs w:val="24"/>
        </w:rPr>
        <w:t>г</w:t>
      </w:r>
      <w:r w:rsidRPr="00FA0961">
        <w:rPr>
          <w:szCs w:val="24"/>
        </w:rPr>
        <w:t xml:space="preserve">лавы города Пыть-Яха согласно </w:t>
      </w:r>
      <w:r w:rsidR="0069375F">
        <w:rPr>
          <w:szCs w:val="24"/>
        </w:rPr>
        <w:t>п</w:t>
      </w:r>
      <w:r w:rsidRPr="00FA0961">
        <w:rPr>
          <w:szCs w:val="24"/>
        </w:rPr>
        <w:t>риложению 1</w:t>
      </w:r>
      <w:r w:rsidR="002550E6">
        <w:rPr>
          <w:szCs w:val="24"/>
        </w:rPr>
        <w:t xml:space="preserve"> к настоящему решению</w:t>
      </w:r>
      <w:r w:rsidRPr="00FA0961">
        <w:rPr>
          <w:szCs w:val="24"/>
        </w:rPr>
        <w:t xml:space="preserve">. </w:t>
      </w:r>
    </w:p>
    <w:p w:rsidR="00FA0961" w:rsidRPr="00FA0961" w:rsidRDefault="00FA0961" w:rsidP="00FA0961">
      <w:pPr>
        <w:ind w:right="-26" w:firstLine="561"/>
        <w:jc w:val="both"/>
        <w:rPr>
          <w:szCs w:val="24"/>
        </w:rPr>
      </w:pPr>
    </w:p>
    <w:p w:rsidR="00F82F8E" w:rsidRPr="00FA0961" w:rsidRDefault="00FA0961" w:rsidP="00FA0961">
      <w:pPr>
        <w:ind w:right="-26" w:firstLine="561"/>
        <w:jc w:val="both"/>
        <w:rPr>
          <w:szCs w:val="24"/>
        </w:rPr>
      </w:pPr>
      <w:r>
        <w:rPr>
          <w:szCs w:val="24"/>
        </w:rPr>
        <w:t xml:space="preserve">2. </w:t>
      </w:r>
      <w:r w:rsidRPr="00FA0961">
        <w:rPr>
          <w:szCs w:val="24"/>
        </w:rPr>
        <w:t>Утвердить те</w:t>
      </w:r>
      <w:proofErr w:type="gramStart"/>
      <w:r w:rsidRPr="00FA0961">
        <w:rPr>
          <w:szCs w:val="24"/>
        </w:rPr>
        <w:t>кст пр</w:t>
      </w:r>
      <w:proofErr w:type="gramEnd"/>
      <w:r w:rsidRPr="00FA0961">
        <w:rPr>
          <w:szCs w:val="24"/>
        </w:rPr>
        <w:t xml:space="preserve">исяги вновь избранного </w:t>
      </w:r>
      <w:r w:rsidR="00112B26">
        <w:rPr>
          <w:szCs w:val="24"/>
        </w:rPr>
        <w:t>г</w:t>
      </w:r>
      <w:r w:rsidRPr="00FA0961">
        <w:rPr>
          <w:szCs w:val="24"/>
        </w:rPr>
        <w:t xml:space="preserve">лавы города Пыть-Яха </w:t>
      </w:r>
      <w:r w:rsidR="00941B43" w:rsidRPr="00941B43">
        <w:rPr>
          <w:szCs w:val="24"/>
        </w:rPr>
        <w:t>жителям города Пыть-Яха</w:t>
      </w:r>
      <w:r w:rsidR="00941B43">
        <w:rPr>
          <w:szCs w:val="24"/>
        </w:rPr>
        <w:t xml:space="preserve"> </w:t>
      </w:r>
      <w:r w:rsidRPr="00FA0961">
        <w:rPr>
          <w:szCs w:val="24"/>
        </w:rPr>
        <w:t xml:space="preserve">согласно </w:t>
      </w:r>
      <w:r w:rsidR="0069375F">
        <w:rPr>
          <w:szCs w:val="24"/>
        </w:rPr>
        <w:t>п</w:t>
      </w:r>
      <w:r w:rsidRPr="00FA0961">
        <w:rPr>
          <w:szCs w:val="24"/>
        </w:rPr>
        <w:t>риложению 2</w:t>
      </w:r>
      <w:r w:rsidR="002550E6">
        <w:rPr>
          <w:szCs w:val="24"/>
        </w:rPr>
        <w:t xml:space="preserve"> к настоящему решению</w:t>
      </w:r>
      <w:r w:rsidRPr="00FA0961">
        <w:rPr>
          <w:szCs w:val="24"/>
        </w:rPr>
        <w:t xml:space="preserve">. </w:t>
      </w:r>
    </w:p>
    <w:p w:rsidR="00F82F8E" w:rsidRPr="00FA0961" w:rsidRDefault="00F82F8E" w:rsidP="00FA0961">
      <w:pPr>
        <w:ind w:right="-26" w:firstLine="561"/>
        <w:jc w:val="both"/>
        <w:rPr>
          <w:szCs w:val="24"/>
        </w:rPr>
      </w:pPr>
    </w:p>
    <w:p w:rsidR="00F82F8E" w:rsidRPr="00FA0961" w:rsidRDefault="00FA0961" w:rsidP="00FA0961">
      <w:pPr>
        <w:ind w:right="-26" w:firstLine="561"/>
        <w:jc w:val="both"/>
        <w:rPr>
          <w:szCs w:val="24"/>
        </w:rPr>
      </w:pPr>
      <w:r>
        <w:rPr>
          <w:szCs w:val="24"/>
        </w:rPr>
        <w:t xml:space="preserve">3. </w:t>
      </w:r>
      <w:r w:rsidR="00F82F8E" w:rsidRPr="00FA0961">
        <w:rPr>
          <w:szCs w:val="24"/>
        </w:rPr>
        <w:t>Настоящее решение вступает в силу после его подписания.</w:t>
      </w:r>
    </w:p>
    <w:p w:rsidR="00F82F8E" w:rsidRPr="00FA0961" w:rsidRDefault="00F82F8E" w:rsidP="00FA0961">
      <w:pPr>
        <w:ind w:right="-26" w:firstLine="561"/>
        <w:jc w:val="both"/>
        <w:rPr>
          <w:szCs w:val="24"/>
        </w:rPr>
      </w:pPr>
    </w:p>
    <w:p w:rsidR="00F82F8E" w:rsidRPr="00FA0961" w:rsidRDefault="00FA0961" w:rsidP="00FA0961">
      <w:pPr>
        <w:ind w:right="-26" w:firstLine="561"/>
        <w:jc w:val="both"/>
        <w:rPr>
          <w:szCs w:val="24"/>
        </w:rPr>
      </w:pPr>
      <w:r>
        <w:rPr>
          <w:szCs w:val="24"/>
        </w:rPr>
        <w:t xml:space="preserve">4. </w:t>
      </w:r>
      <w:r w:rsidR="00F82F8E" w:rsidRPr="00FA0961">
        <w:rPr>
          <w:szCs w:val="24"/>
        </w:rPr>
        <w:t>Опубликовать настоящее решение в печатном средстве массовой информации «Официальный вестник».</w:t>
      </w:r>
    </w:p>
    <w:p w:rsidR="00F82F8E" w:rsidRDefault="00F82F8E">
      <w:pPr>
        <w:rPr>
          <w:sz w:val="24"/>
          <w:szCs w:val="24"/>
        </w:rPr>
      </w:pPr>
    </w:p>
    <w:p w:rsidR="00F82F8E" w:rsidRDefault="00F82F8E">
      <w:pPr>
        <w:rPr>
          <w:sz w:val="24"/>
          <w:szCs w:val="24"/>
        </w:rPr>
      </w:pPr>
    </w:p>
    <w:p w:rsidR="00F82F8E" w:rsidRDefault="00F82F8E">
      <w:pPr>
        <w:rPr>
          <w:sz w:val="24"/>
          <w:szCs w:val="24"/>
        </w:rPr>
      </w:pPr>
    </w:p>
    <w:tbl>
      <w:tblPr>
        <w:tblW w:w="10280" w:type="dxa"/>
        <w:tblLook w:val="00A0" w:firstRow="1" w:lastRow="0" w:firstColumn="1" w:lastColumn="0" w:noHBand="0" w:noVBand="0"/>
      </w:tblPr>
      <w:tblGrid>
        <w:gridCol w:w="5353"/>
        <w:gridCol w:w="4927"/>
      </w:tblGrid>
      <w:tr w:rsidR="00F82F8E" w:rsidTr="003C1AB2">
        <w:tc>
          <w:tcPr>
            <w:tcW w:w="5353" w:type="dxa"/>
          </w:tcPr>
          <w:p w:rsidR="00F82F8E" w:rsidRPr="00E36AC2" w:rsidRDefault="00F82F8E" w:rsidP="003C1AB2">
            <w:pPr>
              <w:jc w:val="both"/>
            </w:pPr>
          </w:p>
        </w:tc>
        <w:tc>
          <w:tcPr>
            <w:tcW w:w="4927" w:type="dxa"/>
          </w:tcPr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rPr>
                <w:b/>
              </w:rPr>
              <w:t xml:space="preserve">Председатель Думы </w:t>
            </w:r>
          </w:p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rPr>
                <w:b/>
              </w:rPr>
              <w:t>города Пыть-Яха</w:t>
            </w:r>
          </w:p>
          <w:p w:rsidR="00F82F8E" w:rsidRPr="002550E6" w:rsidRDefault="00F82F8E" w:rsidP="003C1AB2">
            <w:pPr>
              <w:jc w:val="both"/>
              <w:rPr>
                <w:b/>
                <w:sz w:val="20"/>
                <w:szCs w:val="20"/>
              </w:rPr>
            </w:pPr>
          </w:p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t>______________</w:t>
            </w:r>
            <w:r w:rsidRPr="00E36AC2">
              <w:rPr>
                <w:b/>
              </w:rPr>
              <w:t>Д.П. Уреки</w:t>
            </w:r>
          </w:p>
          <w:p w:rsidR="00F82F8E" w:rsidRPr="002550E6" w:rsidRDefault="00F82F8E" w:rsidP="003C1AB2">
            <w:pPr>
              <w:jc w:val="both"/>
              <w:rPr>
                <w:b/>
                <w:sz w:val="20"/>
                <w:szCs w:val="20"/>
              </w:rPr>
            </w:pPr>
          </w:p>
          <w:p w:rsidR="00F82F8E" w:rsidRDefault="00F82F8E" w:rsidP="003C1AB2">
            <w:pPr>
              <w:jc w:val="both"/>
            </w:pPr>
            <w:r w:rsidRPr="00E36AC2">
              <w:rPr>
                <w:b/>
              </w:rPr>
              <w:t>«</w:t>
            </w:r>
            <w:r w:rsidRPr="00E36AC2">
              <w:t>_____</w:t>
            </w:r>
            <w:r w:rsidRPr="00E36AC2">
              <w:rPr>
                <w:b/>
              </w:rPr>
              <w:t>»</w:t>
            </w:r>
            <w:r w:rsidRPr="00E36AC2">
              <w:t>______________</w:t>
            </w:r>
            <w:r w:rsidRPr="00E36AC2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E36AC2">
              <w:rPr>
                <w:b/>
              </w:rPr>
              <w:t xml:space="preserve"> г.</w:t>
            </w:r>
          </w:p>
          <w:p w:rsidR="00F82F8E" w:rsidRPr="00E36AC2" w:rsidRDefault="00F82F8E" w:rsidP="003C1AB2">
            <w:pPr>
              <w:jc w:val="both"/>
            </w:pPr>
          </w:p>
        </w:tc>
      </w:tr>
    </w:tbl>
    <w:p w:rsidR="00F82F8E" w:rsidRDefault="00F82F8E">
      <w:pPr>
        <w:jc w:val="both"/>
      </w:pPr>
    </w:p>
    <w:p w:rsidR="00F82F8E" w:rsidRDefault="00F82F8E">
      <w:pPr>
        <w:rPr>
          <w:sz w:val="24"/>
          <w:szCs w:val="24"/>
        </w:rPr>
      </w:pPr>
    </w:p>
    <w:p w:rsidR="00510784" w:rsidRDefault="00510784">
      <w:pPr>
        <w:widowControl w:val="0"/>
        <w:spacing w:line="278" w:lineRule="exact"/>
        <w:ind w:left="5769" w:right="24" w:firstLine="28"/>
        <w:jc w:val="right"/>
      </w:pPr>
    </w:p>
    <w:p w:rsidR="00510784" w:rsidRDefault="00510784">
      <w:pPr>
        <w:widowControl w:val="0"/>
        <w:spacing w:line="278" w:lineRule="exact"/>
        <w:ind w:left="5769" w:right="24" w:firstLine="28"/>
        <w:jc w:val="right"/>
      </w:pPr>
    </w:p>
    <w:p w:rsidR="00F82F8E" w:rsidRDefault="00F82F8E">
      <w:pPr>
        <w:widowControl w:val="0"/>
        <w:spacing w:line="278" w:lineRule="exact"/>
        <w:ind w:left="5769" w:right="24" w:firstLine="28"/>
        <w:jc w:val="right"/>
      </w:pPr>
      <w:r>
        <w:lastRenderedPageBreak/>
        <w:t>Приложение</w:t>
      </w:r>
      <w:r w:rsidR="00510784">
        <w:t xml:space="preserve">  1</w:t>
      </w:r>
    </w:p>
    <w:p w:rsidR="00F82F8E" w:rsidRDefault="00F82F8E">
      <w:pPr>
        <w:widowControl w:val="0"/>
        <w:spacing w:line="278" w:lineRule="exact"/>
        <w:ind w:left="9" w:right="24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Думы города Пыть-Яха</w:t>
      </w:r>
    </w:p>
    <w:p w:rsidR="00F82F8E" w:rsidRDefault="00F82F8E">
      <w:pPr>
        <w:widowControl w:val="0"/>
        <w:spacing w:line="278" w:lineRule="exact"/>
        <w:ind w:left="9" w:right="24"/>
        <w:jc w:val="right"/>
      </w:pPr>
      <w:r>
        <w:t xml:space="preserve">от </w:t>
      </w:r>
      <w:r w:rsidR="002550E6">
        <w:t xml:space="preserve">10.11.2023 </w:t>
      </w:r>
      <w:r>
        <w:t>№</w:t>
      </w:r>
      <w:r w:rsidR="002550E6">
        <w:t xml:space="preserve"> 217</w:t>
      </w:r>
      <w:r>
        <w:t xml:space="preserve"> </w:t>
      </w:r>
    </w:p>
    <w:p w:rsidR="00510784" w:rsidRPr="00B35D68" w:rsidRDefault="00510784" w:rsidP="00510784">
      <w:pPr>
        <w:pStyle w:val="aff2"/>
        <w:tabs>
          <w:tab w:val="left" w:pos="6327"/>
          <w:tab w:val="left" w:pos="8179"/>
        </w:tabs>
        <w:ind w:left="5245" w:right="1"/>
        <w:jc w:val="both"/>
        <w:rPr>
          <w:w w:val="73"/>
          <w:sz w:val="28"/>
          <w:szCs w:val="28"/>
        </w:rPr>
      </w:pPr>
    </w:p>
    <w:p w:rsidR="002550E6" w:rsidRDefault="002550E6" w:rsidP="00510784">
      <w:pPr>
        <w:jc w:val="center"/>
      </w:pPr>
    </w:p>
    <w:p w:rsidR="00510784" w:rsidRPr="00510784" w:rsidRDefault="002550E6" w:rsidP="00510784">
      <w:pPr>
        <w:jc w:val="center"/>
      </w:pPr>
      <w:r>
        <w:t>Порядок</w:t>
      </w:r>
    </w:p>
    <w:p w:rsidR="00510784" w:rsidRPr="00510784" w:rsidRDefault="00510784" w:rsidP="00510784">
      <w:pPr>
        <w:jc w:val="center"/>
      </w:pPr>
      <w:r w:rsidRPr="00510784">
        <w:t xml:space="preserve">организации и проведения торжественных мероприятий </w:t>
      </w:r>
    </w:p>
    <w:p w:rsidR="00510784" w:rsidRPr="00510784" w:rsidRDefault="00510784" w:rsidP="00510784">
      <w:pPr>
        <w:jc w:val="center"/>
      </w:pPr>
      <w:r w:rsidRPr="00510784">
        <w:t xml:space="preserve">по случаю вступления в должность </w:t>
      </w:r>
      <w:r>
        <w:t>г</w:t>
      </w:r>
      <w:r w:rsidRPr="00510784">
        <w:t>лавы города Пыть-Яха</w:t>
      </w:r>
    </w:p>
    <w:p w:rsidR="00510784" w:rsidRPr="00510784" w:rsidRDefault="00510784" w:rsidP="00510784">
      <w:pPr>
        <w:ind w:right="-26" w:firstLine="561"/>
        <w:jc w:val="both"/>
        <w:rPr>
          <w:szCs w:val="24"/>
        </w:rPr>
      </w:pPr>
    </w:p>
    <w:p w:rsidR="00941B43" w:rsidRPr="00941B43" w:rsidRDefault="00510784" w:rsidP="00941B43">
      <w:pPr>
        <w:ind w:right="-26" w:firstLine="561"/>
        <w:jc w:val="both"/>
        <w:rPr>
          <w:szCs w:val="24"/>
        </w:rPr>
      </w:pPr>
      <w:r>
        <w:rPr>
          <w:szCs w:val="24"/>
        </w:rPr>
        <w:t xml:space="preserve">1. </w:t>
      </w:r>
      <w:r w:rsidRPr="00510784">
        <w:rPr>
          <w:szCs w:val="24"/>
        </w:rPr>
        <w:t xml:space="preserve">Мероприятия по случаю вступления в должность </w:t>
      </w:r>
      <w:r>
        <w:rPr>
          <w:szCs w:val="24"/>
        </w:rPr>
        <w:t>г</w:t>
      </w:r>
      <w:r w:rsidRPr="00510784">
        <w:rPr>
          <w:szCs w:val="24"/>
        </w:rPr>
        <w:t>лавы города Пыть-Яха проводятся в торжественной обстановке</w:t>
      </w:r>
      <w:r w:rsidR="00941B43" w:rsidRPr="00941B43">
        <w:rPr>
          <w:szCs w:val="24"/>
        </w:rPr>
        <w:t xml:space="preserve">, в том числе в режиме видео-конференц-связи </w:t>
      </w:r>
      <w:r w:rsidR="00941B43">
        <w:rPr>
          <w:szCs w:val="24"/>
        </w:rPr>
        <w:t xml:space="preserve">и (или) </w:t>
      </w:r>
      <w:proofErr w:type="spellStart"/>
      <w:r w:rsidR="00941B43">
        <w:rPr>
          <w:szCs w:val="24"/>
        </w:rPr>
        <w:t>online</w:t>
      </w:r>
      <w:proofErr w:type="spellEnd"/>
      <w:r w:rsidR="00941B43">
        <w:rPr>
          <w:szCs w:val="24"/>
        </w:rPr>
        <w:t xml:space="preserve"> трансляции,</w:t>
      </w:r>
      <w:r w:rsidRPr="00510784">
        <w:rPr>
          <w:szCs w:val="24"/>
        </w:rPr>
        <w:t xml:space="preserve"> в присутствии депутатов Думы города Пыть-Яха, должностных лиц органов местного самоуправ</w:t>
      </w:r>
      <w:r>
        <w:rPr>
          <w:szCs w:val="24"/>
        </w:rPr>
        <w:t>ления города Пыть-Яха, жителей города Пыть-Яха.</w:t>
      </w:r>
    </w:p>
    <w:p w:rsidR="00510784" w:rsidRPr="00510784" w:rsidRDefault="00510784" w:rsidP="00510784">
      <w:pPr>
        <w:ind w:right="-26" w:firstLine="561"/>
        <w:jc w:val="both"/>
        <w:rPr>
          <w:szCs w:val="24"/>
        </w:rPr>
      </w:pPr>
      <w:r w:rsidRPr="00510784">
        <w:rPr>
          <w:szCs w:val="24"/>
        </w:rPr>
        <w:t xml:space="preserve">Для участия в торжественных мероприятиях по случаю вступления в должность </w:t>
      </w:r>
      <w:r>
        <w:rPr>
          <w:szCs w:val="24"/>
        </w:rPr>
        <w:t>г</w:t>
      </w:r>
      <w:r w:rsidRPr="00510784">
        <w:rPr>
          <w:szCs w:val="24"/>
        </w:rPr>
        <w:t>лавы города Пыть-Яха могут быть приглашены члены Правительства Ханты-Мансийского автономного округа-Югры, депутаты Думы Ханты-Мансийского автономного округа-Югры, главы городов и районов автономного округа, руководители органов администрации города Пыть-Яха, почетные граждане города Пыть-Яха, представители общественности, трудовых коллективов города, средств массовой информации, другие приглашенные.</w:t>
      </w:r>
    </w:p>
    <w:p w:rsidR="00510784" w:rsidRPr="00510784" w:rsidRDefault="00510784" w:rsidP="00510784">
      <w:pPr>
        <w:ind w:right="-26" w:firstLine="561"/>
        <w:jc w:val="both"/>
        <w:rPr>
          <w:szCs w:val="24"/>
        </w:rPr>
      </w:pPr>
    </w:p>
    <w:p w:rsidR="00510784" w:rsidRPr="00510784" w:rsidRDefault="00941B43" w:rsidP="00510784">
      <w:pPr>
        <w:ind w:right="-26" w:firstLine="561"/>
        <w:jc w:val="both"/>
        <w:rPr>
          <w:szCs w:val="24"/>
        </w:rPr>
      </w:pPr>
      <w:r>
        <w:rPr>
          <w:szCs w:val="24"/>
        </w:rPr>
        <w:t>2</w:t>
      </w:r>
      <w:r w:rsidR="00510784">
        <w:rPr>
          <w:szCs w:val="24"/>
        </w:rPr>
        <w:t xml:space="preserve">. </w:t>
      </w:r>
      <w:r w:rsidR="00510784" w:rsidRPr="00510784">
        <w:rPr>
          <w:szCs w:val="24"/>
        </w:rPr>
        <w:t xml:space="preserve">Для проведения мероприятий по случаю вступления в должность </w:t>
      </w:r>
      <w:r w:rsidR="00E92131">
        <w:rPr>
          <w:szCs w:val="24"/>
        </w:rPr>
        <w:t>г</w:t>
      </w:r>
      <w:r w:rsidR="00510784" w:rsidRPr="00510784">
        <w:rPr>
          <w:szCs w:val="24"/>
        </w:rPr>
        <w:t xml:space="preserve">лавы города Пыть-Яха создается организационный комитет. </w:t>
      </w:r>
    </w:p>
    <w:p w:rsidR="00E92131" w:rsidRPr="00E92131" w:rsidRDefault="00E92131" w:rsidP="00E92131">
      <w:pPr>
        <w:ind w:right="-26" w:firstLine="561"/>
        <w:jc w:val="both"/>
        <w:rPr>
          <w:szCs w:val="24"/>
        </w:rPr>
      </w:pPr>
      <w:r w:rsidRPr="00E92131">
        <w:rPr>
          <w:szCs w:val="24"/>
        </w:rPr>
        <w:t xml:space="preserve">Организационное, информационное, материально-техническое обеспечение деятельности </w:t>
      </w:r>
      <w:r w:rsidRPr="00510784">
        <w:rPr>
          <w:szCs w:val="24"/>
        </w:rPr>
        <w:t>организационн</w:t>
      </w:r>
      <w:r>
        <w:rPr>
          <w:szCs w:val="24"/>
        </w:rPr>
        <w:t>ого</w:t>
      </w:r>
      <w:r w:rsidRPr="00510784">
        <w:rPr>
          <w:szCs w:val="24"/>
        </w:rPr>
        <w:t xml:space="preserve"> комитет</w:t>
      </w:r>
      <w:r>
        <w:rPr>
          <w:szCs w:val="24"/>
        </w:rPr>
        <w:t>а</w:t>
      </w:r>
      <w:r w:rsidRPr="00E92131">
        <w:rPr>
          <w:szCs w:val="24"/>
        </w:rPr>
        <w:t xml:space="preserve"> осуществляет администрация города Пыть-Яха.</w:t>
      </w:r>
    </w:p>
    <w:p w:rsidR="00E92131" w:rsidRDefault="00E92131" w:rsidP="00510784">
      <w:pPr>
        <w:ind w:right="-26" w:firstLine="561"/>
        <w:jc w:val="both"/>
        <w:rPr>
          <w:szCs w:val="24"/>
        </w:rPr>
      </w:pPr>
    </w:p>
    <w:p w:rsidR="00510784" w:rsidRPr="00510784" w:rsidRDefault="00941B43" w:rsidP="00941B43">
      <w:pPr>
        <w:ind w:right="-26" w:firstLine="561"/>
        <w:jc w:val="both"/>
        <w:rPr>
          <w:szCs w:val="24"/>
        </w:rPr>
      </w:pPr>
      <w:r>
        <w:rPr>
          <w:szCs w:val="24"/>
        </w:rPr>
        <w:t>3</w:t>
      </w:r>
      <w:r w:rsidR="00E92131">
        <w:rPr>
          <w:szCs w:val="24"/>
        </w:rPr>
        <w:t>. В рамках</w:t>
      </w:r>
      <w:r w:rsidR="00510784" w:rsidRPr="00510784">
        <w:rPr>
          <w:szCs w:val="24"/>
        </w:rPr>
        <w:t xml:space="preserve"> </w:t>
      </w:r>
      <w:r w:rsidR="00E92131" w:rsidRPr="00510784">
        <w:rPr>
          <w:szCs w:val="24"/>
        </w:rPr>
        <w:t>торжественн</w:t>
      </w:r>
      <w:r w:rsidR="00E92131">
        <w:rPr>
          <w:szCs w:val="24"/>
        </w:rPr>
        <w:t xml:space="preserve">ого </w:t>
      </w:r>
      <w:r w:rsidR="00E92131" w:rsidRPr="00510784">
        <w:rPr>
          <w:szCs w:val="24"/>
        </w:rPr>
        <w:t xml:space="preserve">мероприятия </w:t>
      </w:r>
      <w:r w:rsidR="00510784" w:rsidRPr="00510784">
        <w:rPr>
          <w:szCs w:val="24"/>
        </w:rPr>
        <w:t xml:space="preserve">по случаю вступления в должность </w:t>
      </w:r>
      <w:r w:rsidR="00E92131">
        <w:rPr>
          <w:szCs w:val="24"/>
        </w:rPr>
        <w:t>г</w:t>
      </w:r>
      <w:r w:rsidR="00510784" w:rsidRPr="00510784">
        <w:rPr>
          <w:szCs w:val="24"/>
        </w:rPr>
        <w:t xml:space="preserve">лава города Пыть-Яха приносит присягу </w:t>
      </w:r>
      <w:r w:rsidRPr="00941B43">
        <w:rPr>
          <w:szCs w:val="24"/>
        </w:rPr>
        <w:t>жителям города Пыть-Яха</w:t>
      </w:r>
      <w:r>
        <w:rPr>
          <w:szCs w:val="24"/>
        </w:rPr>
        <w:t xml:space="preserve"> </w:t>
      </w:r>
      <w:r w:rsidR="00510784" w:rsidRPr="00510784">
        <w:rPr>
          <w:szCs w:val="24"/>
        </w:rPr>
        <w:t>на текстах Конституции Российской Федерации и Устава города Пыть-Яха.</w:t>
      </w:r>
    </w:p>
    <w:p w:rsidR="00510784" w:rsidRDefault="00510784" w:rsidP="00510784">
      <w:pPr>
        <w:ind w:right="-26" w:firstLine="561"/>
        <w:jc w:val="both"/>
        <w:rPr>
          <w:szCs w:val="24"/>
        </w:rPr>
      </w:pPr>
    </w:p>
    <w:p w:rsidR="00510784" w:rsidRPr="00510784" w:rsidRDefault="00941B43" w:rsidP="00E92131">
      <w:pPr>
        <w:ind w:right="-26" w:firstLine="561"/>
        <w:jc w:val="both"/>
        <w:rPr>
          <w:szCs w:val="24"/>
        </w:rPr>
      </w:pPr>
      <w:r>
        <w:rPr>
          <w:szCs w:val="24"/>
        </w:rPr>
        <w:t>4</w:t>
      </w:r>
      <w:r w:rsidR="00510784">
        <w:rPr>
          <w:szCs w:val="24"/>
        </w:rPr>
        <w:t xml:space="preserve">. </w:t>
      </w:r>
      <w:r w:rsidR="00E92131" w:rsidRPr="00510784">
        <w:rPr>
          <w:szCs w:val="24"/>
        </w:rPr>
        <w:t xml:space="preserve">В помещении, где проводятся </w:t>
      </w:r>
      <w:r w:rsidR="00E92131" w:rsidRPr="00E92131">
        <w:rPr>
          <w:szCs w:val="24"/>
        </w:rPr>
        <w:t>торжественные</w:t>
      </w:r>
      <w:r w:rsidR="00E92131" w:rsidRPr="00510784">
        <w:rPr>
          <w:szCs w:val="24"/>
        </w:rPr>
        <w:t xml:space="preserve"> </w:t>
      </w:r>
      <w:r w:rsidR="00E92131" w:rsidRPr="00E92131">
        <w:rPr>
          <w:szCs w:val="24"/>
        </w:rPr>
        <w:t>мероприятия</w:t>
      </w:r>
      <w:r w:rsidR="00E92131" w:rsidRPr="00510784">
        <w:rPr>
          <w:szCs w:val="24"/>
        </w:rPr>
        <w:t xml:space="preserve"> по случаю </w:t>
      </w:r>
      <w:r w:rsidR="00E92131" w:rsidRPr="00E92131">
        <w:rPr>
          <w:szCs w:val="24"/>
        </w:rPr>
        <w:t>вступления</w:t>
      </w:r>
      <w:r w:rsidR="00E92131" w:rsidRPr="00510784">
        <w:rPr>
          <w:szCs w:val="24"/>
        </w:rPr>
        <w:t xml:space="preserve"> в </w:t>
      </w:r>
      <w:r w:rsidR="00E92131" w:rsidRPr="00E92131">
        <w:rPr>
          <w:szCs w:val="24"/>
        </w:rPr>
        <w:t>должность</w:t>
      </w:r>
      <w:r w:rsidR="00E92131" w:rsidRPr="00510784">
        <w:rPr>
          <w:szCs w:val="24"/>
        </w:rPr>
        <w:t xml:space="preserve"> </w:t>
      </w:r>
      <w:r w:rsidR="00E92131" w:rsidRPr="00E92131">
        <w:rPr>
          <w:szCs w:val="24"/>
        </w:rPr>
        <w:t>главы</w:t>
      </w:r>
      <w:r w:rsidR="00E92131" w:rsidRPr="00510784">
        <w:rPr>
          <w:szCs w:val="24"/>
        </w:rPr>
        <w:t xml:space="preserve"> </w:t>
      </w:r>
      <w:r w:rsidR="00E92131" w:rsidRPr="00E92131">
        <w:rPr>
          <w:szCs w:val="24"/>
        </w:rPr>
        <w:t>города</w:t>
      </w:r>
      <w:r w:rsidR="00E92131" w:rsidRPr="00510784">
        <w:rPr>
          <w:szCs w:val="24"/>
        </w:rPr>
        <w:t xml:space="preserve"> Пыть-Яха, должны быть размещены официальные символы </w:t>
      </w:r>
      <w:r w:rsidR="00510784" w:rsidRPr="00510784">
        <w:rPr>
          <w:szCs w:val="24"/>
        </w:rPr>
        <w:t>Российской Федерации, Ханты-Мансийского автономного округа-Югры, города</w:t>
      </w:r>
      <w:r w:rsidR="00E92131" w:rsidRPr="00E92131">
        <w:rPr>
          <w:szCs w:val="24"/>
        </w:rPr>
        <w:t xml:space="preserve"> </w:t>
      </w:r>
      <w:r w:rsidR="00E92131" w:rsidRPr="00510784">
        <w:rPr>
          <w:szCs w:val="24"/>
        </w:rPr>
        <w:t>Пыть-Яха</w:t>
      </w:r>
      <w:r w:rsidR="00510784" w:rsidRPr="00510784">
        <w:rPr>
          <w:szCs w:val="24"/>
        </w:rPr>
        <w:t xml:space="preserve">. </w:t>
      </w:r>
    </w:p>
    <w:p w:rsidR="00510784" w:rsidRPr="00510784" w:rsidRDefault="00510784" w:rsidP="00510784">
      <w:pPr>
        <w:ind w:right="-26" w:firstLine="561"/>
        <w:jc w:val="both"/>
        <w:rPr>
          <w:szCs w:val="24"/>
        </w:rPr>
      </w:pPr>
    </w:p>
    <w:p w:rsidR="00E92131" w:rsidRPr="00510784" w:rsidRDefault="00941B43" w:rsidP="00E92131">
      <w:pPr>
        <w:ind w:right="-26" w:firstLine="561"/>
        <w:jc w:val="both"/>
        <w:rPr>
          <w:szCs w:val="24"/>
        </w:rPr>
      </w:pPr>
      <w:r>
        <w:rPr>
          <w:szCs w:val="24"/>
        </w:rPr>
        <w:t>5</w:t>
      </w:r>
      <w:r w:rsidR="00510784">
        <w:rPr>
          <w:szCs w:val="24"/>
        </w:rPr>
        <w:t xml:space="preserve">. </w:t>
      </w:r>
      <w:r w:rsidR="00E92131" w:rsidRPr="00510784">
        <w:rPr>
          <w:szCs w:val="24"/>
        </w:rPr>
        <w:t xml:space="preserve">При вступлении в должность вновь избранному главе города Пыть-Яха </w:t>
      </w:r>
      <w:r w:rsidR="00E92131" w:rsidRPr="00E92131">
        <w:rPr>
          <w:szCs w:val="24"/>
        </w:rPr>
        <w:t>торжественно</w:t>
      </w:r>
      <w:r w:rsidR="00E92131" w:rsidRPr="00510784">
        <w:rPr>
          <w:szCs w:val="24"/>
        </w:rPr>
        <w:t xml:space="preserve"> вручается удостоверение главы города Пыть-Яха.</w:t>
      </w:r>
    </w:p>
    <w:p w:rsidR="00E92131" w:rsidRPr="00510784" w:rsidRDefault="00510784" w:rsidP="00E92131">
      <w:pPr>
        <w:ind w:right="-26" w:firstLine="561"/>
        <w:jc w:val="both"/>
        <w:rPr>
          <w:szCs w:val="24"/>
        </w:rPr>
      </w:pPr>
      <w:r w:rsidRPr="00510784">
        <w:rPr>
          <w:szCs w:val="24"/>
        </w:rPr>
        <w:t>Одновременно с вручением удост</w:t>
      </w:r>
      <w:r w:rsidR="00E92131">
        <w:rPr>
          <w:szCs w:val="24"/>
        </w:rPr>
        <w:t xml:space="preserve">оверения </w:t>
      </w:r>
      <w:r w:rsidR="002550E6">
        <w:rPr>
          <w:szCs w:val="24"/>
        </w:rPr>
        <w:t>г</w:t>
      </w:r>
      <w:r w:rsidR="00E92131">
        <w:rPr>
          <w:szCs w:val="24"/>
        </w:rPr>
        <w:t xml:space="preserve">лаве города Пыть-Яха </w:t>
      </w:r>
      <w:r w:rsidR="00E92131" w:rsidRPr="00510784">
        <w:rPr>
          <w:szCs w:val="24"/>
        </w:rPr>
        <w:t>могут быть вручены иные символы.</w:t>
      </w:r>
    </w:p>
    <w:p w:rsidR="00E92131" w:rsidRDefault="00E92131" w:rsidP="00510784">
      <w:pPr>
        <w:widowControl w:val="0"/>
        <w:spacing w:line="278" w:lineRule="exact"/>
        <w:ind w:left="5769" w:right="24" w:firstLine="28"/>
        <w:jc w:val="right"/>
        <w:rPr>
          <w:rFonts w:ascii="Roboto" w:hAnsi="Roboto"/>
          <w:color w:val="000000"/>
          <w:sz w:val="23"/>
          <w:szCs w:val="23"/>
        </w:rPr>
      </w:pPr>
    </w:p>
    <w:p w:rsidR="00E92131" w:rsidRDefault="00E92131" w:rsidP="00510784">
      <w:pPr>
        <w:widowControl w:val="0"/>
        <w:spacing w:line="278" w:lineRule="exact"/>
        <w:ind w:left="5769" w:right="24" w:firstLine="28"/>
        <w:jc w:val="right"/>
        <w:rPr>
          <w:rFonts w:ascii="Roboto" w:hAnsi="Roboto"/>
          <w:color w:val="000000"/>
          <w:sz w:val="23"/>
          <w:szCs w:val="23"/>
        </w:rPr>
      </w:pPr>
    </w:p>
    <w:p w:rsidR="00E92131" w:rsidRDefault="00E92131" w:rsidP="00510784">
      <w:pPr>
        <w:widowControl w:val="0"/>
        <w:spacing w:line="278" w:lineRule="exact"/>
        <w:ind w:left="5769" w:right="24" w:firstLine="28"/>
        <w:jc w:val="right"/>
        <w:rPr>
          <w:rFonts w:ascii="Roboto" w:hAnsi="Roboto"/>
          <w:color w:val="000000"/>
          <w:sz w:val="23"/>
          <w:szCs w:val="23"/>
        </w:rPr>
      </w:pPr>
    </w:p>
    <w:p w:rsidR="00E92131" w:rsidRDefault="00E92131" w:rsidP="00510784">
      <w:pPr>
        <w:widowControl w:val="0"/>
        <w:spacing w:line="278" w:lineRule="exact"/>
        <w:ind w:left="5769" w:right="24" w:firstLine="28"/>
        <w:jc w:val="right"/>
        <w:rPr>
          <w:rFonts w:ascii="Roboto" w:hAnsi="Roboto"/>
          <w:color w:val="000000"/>
          <w:sz w:val="23"/>
          <w:szCs w:val="23"/>
        </w:rPr>
      </w:pPr>
    </w:p>
    <w:p w:rsidR="00E92131" w:rsidRDefault="00E92131" w:rsidP="00510784">
      <w:pPr>
        <w:widowControl w:val="0"/>
        <w:spacing w:line="278" w:lineRule="exact"/>
        <w:ind w:left="5769" w:right="24" w:firstLine="28"/>
        <w:jc w:val="right"/>
        <w:rPr>
          <w:rFonts w:ascii="Roboto" w:hAnsi="Roboto"/>
          <w:color w:val="000000"/>
          <w:sz w:val="23"/>
          <w:szCs w:val="23"/>
        </w:rPr>
      </w:pPr>
    </w:p>
    <w:p w:rsidR="00510784" w:rsidRDefault="002550E6" w:rsidP="00510784">
      <w:pPr>
        <w:widowControl w:val="0"/>
        <w:spacing w:line="278" w:lineRule="exact"/>
        <w:ind w:left="5769" w:right="24" w:firstLine="28"/>
        <w:jc w:val="right"/>
      </w:pPr>
      <w:r>
        <w:lastRenderedPageBreak/>
        <w:t xml:space="preserve">Приложение </w:t>
      </w:r>
      <w:r w:rsidR="00510784">
        <w:t xml:space="preserve"> 2</w:t>
      </w:r>
    </w:p>
    <w:p w:rsidR="00510784" w:rsidRDefault="00510784" w:rsidP="00510784">
      <w:pPr>
        <w:widowControl w:val="0"/>
        <w:spacing w:line="278" w:lineRule="exact"/>
        <w:ind w:left="9" w:right="24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Думы города Пыть-Яха</w:t>
      </w:r>
    </w:p>
    <w:p w:rsidR="00510784" w:rsidRDefault="00510784" w:rsidP="00510784">
      <w:pPr>
        <w:widowControl w:val="0"/>
        <w:spacing w:line="278" w:lineRule="exact"/>
        <w:ind w:left="9" w:right="24"/>
        <w:jc w:val="right"/>
      </w:pPr>
      <w:r>
        <w:t xml:space="preserve">от </w:t>
      </w:r>
      <w:r w:rsidR="002550E6">
        <w:t xml:space="preserve">10.11.2023 </w:t>
      </w:r>
      <w:r>
        <w:t>№</w:t>
      </w:r>
      <w:r w:rsidR="002550E6">
        <w:t xml:space="preserve"> 217</w:t>
      </w:r>
      <w:r>
        <w:t xml:space="preserve"> </w:t>
      </w:r>
    </w:p>
    <w:p w:rsidR="00510784" w:rsidRDefault="00510784" w:rsidP="00510784">
      <w:pPr>
        <w:jc w:val="center"/>
      </w:pPr>
    </w:p>
    <w:p w:rsidR="002550E6" w:rsidRDefault="002550E6" w:rsidP="00510784">
      <w:pPr>
        <w:jc w:val="center"/>
      </w:pPr>
    </w:p>
    <w:p w:rsidR="00510784" w:rsidRPr="00510784" w:rsidRDefault="002550E6" w:rsidP="00510784">
      <w:pPr>
        <w:jc w:val="center"/>
      </w:pPr>
      <w:r>
        <w:t>Текст</w:t>
      </w:r>
    </w:p>
    <w:p w:rsidR="00510784" w:rsidRDefault="00510784" w:rsidP="00510784">
      <w:pPr>
        <w:jc w:val="center"/>
      </w:pPr>
      <w:r w:rsidRPr="00510784">
        <w:t xml:space="preserve">присяги вновь избранного </w:t>
      </w:r>
      <w:r>
        <w:t>г</w:t>
      </w:r>
      <w:r w:rsidRPr="00510784">
        <w:t xml:space="preserve">лавы города Пыть-Яха </w:t>
      </w:r>
    </w:p>
    <w:p w:rsidR="00941B43" w:rsidRPr="00510784" w:rsidRDefault="00941B43" w:rsidP="00510784">
      <w:pPr>
        <w:jc w:val="center"/>
      </w:pPr>
      <w:r w:rsidRPr="00941B43">
        <w:t xml:space="preserve">жителям города </w:t>
      </w:r>
      <w:r w:rsidRPr="00510784">
        <w:t>Пыть-Яха</w:t>
      </w:r>
    </w:p>
    <w:p w:rsidR="00510784" w:rsidRPr="00941B43" w:rsidRDefault="00510784" w:rsidP="00941B43">
      <w:pPr>
        <w:jc w:val="center"/>
      </w:pPr>
    </w:p>
    <w:p w:rsidR="00E5627F" w:rsidRPr="00510784" w:rsidRDefault="00B7783A" w:rsidP="00E5627F">
      <w:pPr>
        <w:ind w:right="-26" w:firstLine="561"/>
        <w:jc w:val="both"/>
        <w:rPr>
          <w:szCs w:val="24"/>
        </w:rPr>
      </w:pPr>
      <w:bookmarkStart w:id="0" w:name="_GoBack"/>
      <w:bookmarkEnd w:id="0"/>
      <w:r w:rsidRPr="00B7783A">
        <w:rPr>
          <w:szCs w:val="24"/>
        </w:rPr>
        <w:t xml:space="preserve">Глава города </w:t>
      </w:r>
      <w:r w:rsidRPr="00510784">
        <w:rPr>
          <w:szCs w:val="24"/>
        </w:rPr>
        <w:t>Пыть-Яха</w:t>
      </w:r>
      <w:r w:rsidRPr="00B7783A">
        <w:rPr>
          <w:szCs w:val="24"/>
        </w:rPr>
        <w:t xml:space="preserve"> при вступлении в должность приносит присягу жителям города </w:t>
      </w:r>
      <w:r w:rsidRPr="00510784">
        <w:rPr>
          <w:szCs w:val="24"/>
        </w:rPr>
        <w:t>Пыть-Яха</w:t>
      </w:r>
      <w:r w:rsidRPr="00B7783A">
        <w:rPr>
          <w:szCs w:val="24"/>
        </w:rPr>
        <w:t xml:space="preserve"> следующего содержания: «</w:t>
      </w:r>
      <w:r w:rsidR="00E5627F" w:rsidRPr="00510784">
        <w:rPr>
          <w:szCs w:val="24"/>
        </w:rPr>
        <w:t xml:space="preserve">Клянусь при осуществлении полномочий </w:t>
      </w:r>
      <w:r w:rsidR="00E5627F">
        <w:rPr>
          <w:szCs w:val="24"/>
        </w:rPr>
        <w:t>г</w:t>
      </w:r>
      <w:r w:rsidR="00E5627F" w:rsidRPr="00510784">
        <w:rPr>
          <w:szCs w:val="24"/>
        </w:rPr>
        <w:t>лавы города Пыть-Яха уважать и охранять права и свободы человека и гражданина, свято соблюдать Конституцию и законы Российской Федерации, Устав и законы Ханты</w:t>
      </w:r>
      <w:r w:rsidR="00E5627F">
        <w:rPr>
          <w:szCs w:val="24"/>
        </w:rPr>
        <w:t>-</w:t>
      </w:r>
      <w:r w:rsidR="00E5627F" w:rsidRPr="00510784">
        <w:rPr>
          <w:szCs w:val="24"/>
        </w:rPr>
        <w:t>Мансийского автономного округа-Югры, Устав города Пыть-Яха, верно служить на благо дальнейшего развития и процветания города Пыть-Яха</w:t>
      </w:r>
      <w:r w:rsidR="00E5627F" w:rsidRPr="00E92131">
        <w:rPr>
          <w:szCs w:val="24"/>
        </w:rPr>
        <w:t xml:space="preserve"> и благополучия его жителей</w:t>
      </w:r>
      <w:proofErr w:type="gramStart"/>
      <w:r w:rsidR="00E5627F">
        <w:rPr>
          <w:szCs w:val="24"/>
        </w:rPr>
        <w:t>.».</w:t>
      </w:r>
      <w:proofErr w:type="gramEnd"/>
    </w:p>
    <w:p w:rsidR="00510784" w:rsidRPr="00510784" w:rsidRDefault="00510784" w:rsidP="00B7783A">
      <w:pPr>
        <w:ind w:right="-26" w:firstLine="561"/>
        <w:jc w:val="both"/>
        <w:rPr>
          <w:szCs w:val="24"/>
        </w:rPr>
      </w:pPr>
    </w:p>
    <w:sectPr w:rsidR="00510784" w:rsidRPr="00510784" w:rsidSect="002550E6">
      <w:headerReference w:type="even" r:id="rId9"/>
      <w:headerReference w:type="default" r:id="rId10"/>
      <w:pgSz w:w="11906" w:h="16838"/>
      <w:pgMar w:top="1134" w:right="567" w:bottom="1134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B8" w:rsidRDefault="002246B8">
      <w:r>
        <w:separator/>
      </w:r>
    </w:p>
  </w:endnote>
  <w:endnote w:type="continuationSeparator" w:id="0">
    <w:p w:rsidR="002246B8" w:rsidRDefault="0022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B8" w:rsidRDefault="002246B8">
      <w:r>
        <w:separator/>
      </w:r>
    </w:p>
  </w:footnote>
  <w:footnote w:type="continuationSeparator" w:id="0">
    <w:p w:rsidR="002246B8" w:rsidRDefault="0022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8E" w:rsidRDefault="00F82F8E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82F8E" w:rsidRDefault="00F82F8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8E" w:rsidRDefault="00F82F8E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2550E6">
      <w:rPr>
        <w:rStyle w:val="afc"/>
        <w:noProof/>
      </w:rPr>
      <w:t>3</w:t>
    </w:r>
    <w:r>
      <w:rPr>
        <w:rStyle w:val="afc"/>
      </w:rPr>
      <w:fldChar w:fldCharType="end"/>
    </w:r>
  </w:p>
  <w:p w:rsidR="00F82F8E" w:rsidRDefault="00F82F8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2A8"/>
    <w:multiLevelType w:val="hybridMultilevel"/>
    <w:tmpl w:val="384873EA"/>
    <w:lvl w:ilvl="0" w:tplc="3A264E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6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8B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04E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26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D6A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5C4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D04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AD7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D4533"/>
    <w:multiLevelType w:val="hybridMultilevel"/>
    <w:tmpl w:val="CF964D9A"/>
    <w:lvl w:ilvl="0" w:tplc="872AD35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7876D80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2FECA0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18851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9363FA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EFAC2A4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2EF25D8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4D48214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166C9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B615AB"/>
    <w:multiLevelType w:val="hybridMultilevel"/>
    <w:tmpl w:val="FE884386"/>
    <w:lvl w:ilvl="0" w:tplc="FFD403CA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F64ECD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AD2CF8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CB8648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84308BD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6C681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45A02E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6CA75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64209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ABA0FA7"/>
    <w:multiLevelType w:val="hybridMultilevel"/>
    <w:tmpl w:val="7BF4C4CC"/>
    <w:lvl w:ilvl="0" w:tplc="6F0A76AC">
      <w:start w:val="1"/>
      <w:numFmt w:val="decimal"/>
      <w:lvlText w:val="%1."/>
      <w:lvlJc w:val="left"/>
      <w:pPr>
        <w:tabs>
          <w:tab w:val="num" w:pos="1490"/>
        </w:tabs>
        <w:ind w:left="1490" w:hanging="950"/>
      </w:pPr>
      <w:rPr>
        <w:rFonts w:cs="Times New Roman"/>
      </w:rPr>
    </w:lvl>
    <w:lvl w:ilvl="1" w:tplc="1AB02BB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8CD2E44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48D2F8B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E34A138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09C4AC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BDC380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9021B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98261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20D76E2"/>
    <w:multiLevelType w:val="hybridMultilevel"/>
    <w:tmpl w:val="BF00E692"/>
    <w:lvl w:ilvl="0" w:tplc="A5C87718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5">
    <w:nsid w:val="24CC565F"/>
    <w:multiLevelType w:val="hybridMultilevel"/>
    <w:tmpl w:val="A130520A"/>
    <w:lvl w:ilvl="0" w:tplc="B23C41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EAA293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A26CBA7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1E273A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A7A333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8858F9B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AF67F2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8B78122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23A0116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1512B44"/>
    <w:multiLevelType w:val="hybridMultilevel"/>
    <w:tmpl w:val="32460D90"/>
    <w:lvl w:ilvl="0" w:tplc="CB70367E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E1BA5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E83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D2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60A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A2D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5A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4C1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60D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806A1"/>
    <w:multiLevelType w:val="multilevel"/>
    <w:tmpl w:val="2BAE1044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3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3C652F61"/>
    <w:multiLevelType w:val="hybridMultilevel"/>
    <w:tmpl w:val="8F02A91A"/>
    <w:lvl w:ilvl="0" w:tplc="DEBC6B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8DAC9B8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6BA8A1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8FA266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5E691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B140FC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5FB28DB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3D25A4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3E42E1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4B35A46"/>
    <w:multiLevelType w:val="hybridMultilevel"/>
    <w:tmpl w:val="0DAA9730"/>
    <w:lvl w:ilvl="0" w:tplc="8AE059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496C4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6E5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D8E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920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B65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36B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F89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A05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252530"/>
    <w:multiLevelType w:val="hybridMultilevel"/>
    <w:tmpl w:val="A3EC07A6"/>
    <w:lvl w:ilvl="0" w:tplc="DF08C85E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4B404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2415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7C6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0F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2E1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FC2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502C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36D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811D04"/>
    <w:multiLevelType w:val="hybridMultilevel"/>
    <w:tmpl w:val="8E980A0A"/>
    <w:lvl w:ilvl="0" w:tplc="6AAEE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FA3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946B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6C0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1670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DE8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002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C94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769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C7784C"/>
    <w:multiLevelType w:val="hybridMultilevel"/>
    <w:tmpl w:val="9FECD194"/>
    <w:lvl w:ilvl="0" w:tplc="C22497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B10E1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543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58C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865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DCD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467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F8E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5E7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582209"/>
    <w:multiLevelType w:val="hybridMultilevel"/>
    <w:tmpl w:val="ED88013A"/>
    <w:lvl w:ilvl="0" w:tplc="84BA47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8B2ED5F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AB6A7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53E7F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6F2896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C6DE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A24E2F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1450A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5F6B98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8176A62"/>
    <w:multiLevelType w:val="hybridMultilevel"/>
    <w:tmpl w:val="02028A18"/>
    <w:lvl w:ilvl="0" w:tplc="1DBC1C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4D66AA3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C42E09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A00DAB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AF8813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40A34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610C9CD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6AE41E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288E1C3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FFA73EB"/>
    <w:multiLevelType w:val="hybridMultilevel"/>
    <w:tmpl w:val="C1100C3C"/>
    <w:lvl w:ilvl="0" w:tplc="C0A4DA2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FF"/>
    <w:rsid w:val="00034C96"/>
    <w:rsid w:val="00112B26"/>
    <w:rsid w:val="001409B8"/>
    <w:rsid w:val="0017214D"/>
    <w:rsid w:val="00201BD9"/>
    <w:rsid w:val="002246B8"/>
    <w:rsid w:val="002550E6"/>
    <w:rsid w:val="003C1AB2"/>
    <w:rsid w:val="00510784"/>
    <w:rsid w:val="0069375F"/>
    <w:rsid w:val="00693A43"/>
    <w:rsid w:val="006D2DF2"/>
    <w:rsid w:val="00737D6F"/>
    <w:rsid w:val="007E604C"/>
    <w:rsid w:val="00804BF5"/>
    <w:rsid w:val="00821129"/>
    <w:rsid w:val="00936A08"/>
    <w:rsid w:val="00941B43"/>
    <w:rsid w:val="0097388A"/>
    <w:rsid w:val="00B56BB9"/>
    <w:rsid w:val="00B7783A"/>
    <w:rsid w:val="00B96E3B"/>
    <w:rsid w:val="00BF2253"/>
    <w:rsid w:val="00CC59D8"/>
    <w:rsid w:val="00D0363D"/>
    <w:rsid w:val="00D90ADF"/>
    <w:rsid w:val="00DD2FFF"/>
    <w:rsid w:val="00E36AC2"/>
    <w:rsid w:val="00E5627F"/>
    <w:rsid w:val="00E711C9"/>
    <w:rsid w:val="00E92131"/>
    <w:rsid w:val="00E94519"/>
    <w:rsid w:val="00ED6739"/>
    <w:rsid w:val="00F43F6F"/>
    <w:rsid w:val="00F82F8E"/>
    <w:rsid w:val="00FA0961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F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2EF7"/>
    <w:pPr>
      <w:keepNext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2EF7"/>
    <w:pPr>
      <w:keepNext/>
      <w:jc w:val="center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2EF7"/>
    <w:pPr>
      <w:keepNext/>
      <w:jc w:val="center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FF2EF7"/>
    <w:pPr>
      <w:keepNext/>
      <w:jc w:val="center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F2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2EF7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2EF7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F2EF7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F2EF7"/>
    <w:pPr>
      <w:spacing w:before="240" w:after="6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EF7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FF2EF7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FF2EF7"/>
    <w:rPr>
      <w:rFonts w:ascii="Arial" w:eastAsia="Times New Roman" w:hAnsi="Arial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FF2EF7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sid w:val="00FF2EF7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FF2EF7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FF2EF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FF2EF7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FF2EF7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FF2EF7"/>
    <w:pPr>
      <w:ind w:left="708"/>
    </w:pPr>
  </w:style>
  <w:style w:type="paragraph" w:styleId="a4">
    <w:name w:val="No Spacing"/>
    <w:uiPriority w:val="99"/>
    <w:qFormat/>
    <w:rsid w:val="00FF2EF7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FF2EF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FF2EF7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FF2EF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FF2EF7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FF2EF7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FF2EF7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FF2E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FF2EF7"/>
    <w:rPr>
      <w:i/>
    </w:rPr>
  </w:style>
  <w:style w:type="paragraph" w:styleId="ab">
    <w:name w:val="header"/>
    <w:basedOn w:val="a"/>
    <w:link w:val="ac"/>
    <w:uiPriority w:val="99"/>
    <w:rsid w:val="00FF2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F2EF7"/>
  </w:style>
  <w:style w:type="paragraph" w:styleId="ad">
    <w:name w:val="footer"/>
    <w:basedOn w:val="a"/>
    <w:link w:val="ae"/>
    <w:uiPriority w:val="99"/>
    <w:rsid w:val="00FF2EF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F2EF7"/>
  </w:style>
  <w:style w:type="paragraph" w:styleId="af">
    <w:name w:val="caption"/>
    <w:basedOn w:val="a"/>
    <w:next w:val="a"/>
    <w:uiPriority w:val="99"/>
    <w:qFormat/>
    <w:rsid w:val="00FF2EF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FF2EF7"/>
  </w:style>
  <w:style w:type="table" w:styleId="af0">
    <w:name w:val="Table Grid"/>
    <w:basedOn w:val="a1"/>
    <w:uiPriority w:val="99"/>
    <w:rsid w:val="00FF2EF7"/>
    <w:rPr>
      <w:sz w:val="20"/>
      <w:szCs w:val="20"/>
    </w:rPr>
    <w:tblPr/>
  </w:style>
  <w:style w:type="table" w:customStyle="1" w:styleId="TableGridLight">
    <w:name w:val="Table Grid Light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FF2EF7"/>
    <w:rPr>
      <w:rFonts w:cs="Times New Roman"/>
      <w:color w:val="0000FF"/>
      <w:u w:val="none"/>
    </w:rPr>
  </w:style>
  <w:style w:type="paragraph" w:styleId="af2">
    <w:name w:val="footnote text"/>
    <w:basedOn w:val="a"/>
    <w:link w:val="af3"/>
    <w:uiPriority w:val="99"/>
    <w:semiHidden/>
    <w:rsid w:val="00FF2EF7"/>
    <w:pPr>
      <w:spacing w:after="40"/>
    </w:pPr>
    <w:rPr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FF2EF7"/>
    <w:rPr>
      <w:sz w:val="18"/>
    </w:rPr>
  </w:style>
  <w:style w:type="character" w:styleId="af4">
    <w:name w:val="footnote reference"/>
    <w:basedOn w:val="a0"/>
    <w:uiPriority w:val="99"/>
    <w:rsid w:val="00FF2EF7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FF2EF7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FF2EF7"/>
    <w:rPr>
      <w:sz w:val="20"/>
    </w:rPr>
  </w:style>
  <w:style w:type="character" w:styleId="af7">
    <w:name w:val="endnote reference"/>
    <w:basedOn w:val="a0"/>
    <w:uiPriority w:val="99"/>
    <w:semiHidden/>
    <w:rsid w:val="00FF2EF7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FF2EF7"/>
    <w:pPr>
      <w:spacing w:after="57"/>
    </w:pPr>
  </w:style>
  <w:style w:type="paragraph" w:styleId="23">
    <w:name w:val="toc 2"/>
    <w:basedOn w:val="a"/>
    <w:next w:val="a"/>
    <w:uiPriority w:val="99"/>
    <w:rsid w:val="00FF2EF7"/>
    <w:pPr>
      <w:spacing w:after="57"/>
      <w:ind w:left="283"/>
    </w:pPr>
  </w:style>
  <w:style w:type="paragraph" w:styleId="32">
    <w:name w:val="toc 3"/>
    <w:basedOn w:val="a"/>
    <w:next w:val="a"/>
    <w:uiPriority w:val="99"/>
    <w:rsid w:val="00FF2EF7"/>
    <w:pPr>
      <w:spacing w:after="57"/>
      <w:ind w:left="567"/>
    </w:pPr>
  </w:style>
  <w:style w:type="paragraph" w:styleId="42">
    <w:name w:val="toc 4"/>
    <w:basedOn w:val="a"/>
    <w:next w:val="a"/>
    <w:uiPriority w:val="99"/>
    <w:rsid w:val="00FF2EF7"/>
    <w:pPr>
      <w:spacing w:after="57"/>
      <w:ind w:left="850"/>
    </w:pPr>
  </w:style>
  <w:style w:type="paragraph" w:styleId="52">
    <w:name w:val="toc 5"/>
    <w:basedOn w:val="a"/>
    <w:next w:val="a"/>
    <w:uiPriority w:val="99"/>
    <w:rsid w:val="00FF2EF7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FF2EF7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FF2EF7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FF2EF7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FF2EF7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FF2EF7"/>
    <w:pPr>
      <w:keepNext w:val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FF2EF7"/>
  </w:style>
  <w:style w:type="paragraph" w:styleId="24">
    <w:name w:val="Body Text 2"/>
    <w:basedOn w:val="a"/>
    <w:link w:val="25"/>
    <w:uiPriority w:val="99"/>
    <w:rsid w:val="00FF2EF7"/>
  </w:style>
  <w:style w:type="character" w:customStyle="1" w:styleId="25">
    <w:name w:val="Основной текст 2 Знак"/>
    <w:basedOn w:val="a0"/>
    <w:link w:val="24"/>
    <w:uiPriority w:val="99"/>
    <w:semiHidden/>
    <w:rsid w:val="000B03A3"/>
    <w:rPr>
      <w:sz w:val="28"/>
      <w:szCs w:val="28"/>
    </w:rPr>
  </w:style>
  <w:style w:type="paragraph" w:customStyle="1" w:styleId="ConsPlusNormal">
    <w:name w:val="ConsPlusNormal"/>
    <w:uiPriority w:val="99"/>
    <w:rsid w:val="00FF2EF7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2EF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F2EF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F2EF7"/>
    <w:pPr>
      <w:widowControl w:val="0"/>
    </w:pPr>
    <w:rPr>
      <w:rFonts w:ascii="Courier New" w:hAnsi="Courier New"/>
      <w:sz w:val="20"/>
      <w:szCs w:val="20"/>
    </w:rPr>
  </w:style>
  <w:style w:type="paragraph" w:styleId="afa">
    <w:name w:val="Body Text Indent"/>
    <w:basedOn w:val="a"/>
    <w:link w:val="afb"/>
    <w:uiPriority w:val="99"/>
    <w:rsid w:val="00FF2EF7"/>
    <w:pPr>
      <w:ind w:firstLine="540"/>
      <w:jc w:val="both"/>
    </w:pPr>
    <w:rPr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B03A3"/>
    <w:rPr>
      <w:sz w:val="28"/>
      <w:szCs w:val="28"/>
    </w:rPr>
  </w:style>
  <w:style w:type="character" w:styleId="afc">
    <w:name w:val="page number"/>
    <w:basedOn w:val="a0"/>
    <w:uiPriority w:val="99"/>
    <w:rsid w:val="00FF2EF7"/>
    <w:rPr>
      <w:rFonts w:cs="Times New Roman"/>
    </w:rPr>
  </w:style>
  <w:style w:type="paragraph" w:styleId="afd">
    <w:name w:val="Body Text"/>
    <w:basedOn w:val="a"/>
    <w:link w:val="afe"/>
    <w:uiPriority w:val="99"/>
    <w:rsid w:val="00FF2E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B03A3"/>
    <w:rPr>
      <w:sz w:val="28"/>
      <w:szCs w:val="28"/>
    </w:rPr>
  </w:style>
  <w:style w:type="paragraph" w:customStyle="1" w:styleId="Default">
    <w:name w:val="Default"/>
    <w:uiPriority w:val="99"/>
    <w:rsid w:val="00FF2EF7"/>
    <w:rPr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rsid w:val="00FF2EF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B03A3"/>
    <w:rPr>
      <w:sz w:val="0"/>
      <w:szCs w:val="0"/>
    </w:rPr>
  </w:style>
  <w:style w:type="paragraph" w:styleId="aff1">
    <w:name w:val="Normal (Web)"/>
    <w:basedOn w:val="a"/>
    <w:uiPriority w:val="99"/>
    <w:rsid w:val="00FF2EF7"/>
    <w:rPr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FF2EF7"/>
    <w:rPr>
      <w:rFonts w:ascii="Calibri" w:hAnsi="Calibri"/>
      <w:b/>
      <w:i/>
      <w:sz w:val="26"/>
    </w:rPr>
  </w:style>
  <w:style w:type="paragraph" w:styleId="33">
    <w:name w:val="Body Text 3"/>
    <w:basedOn w:val="a"/>
    <w:link w:val="34"/>
    <w:uiPriority w:val="99"/>
    <w:rsid w:val="00FF2EF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F2EF7"/>
    <w:rPr>
      <w:sz w:val="16"/>
    </w:rPr>
  </w:style>
  <w:style w:type="paragraph" w:customStyle="1" w:styleId="aff2">
    <w:name w:val="Стиль"/>
    <w:rsid w:val="00FA09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3">
    <w:name w:val="Emphasis"/>
    <w:basedOn w:val="a0"/>
    <w:uiPriority w:val="20"/>
    <w:qFormat/>
    <w:locked/>
    <w:rsid w:val="00941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F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2EF7"/>
    <w:pPr>
      <w:keepNext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2EF7"/>
    <w:pPr>
      <w:keepNext/>
      <w:jc w:val="center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2EF7"/>
    <w:pPr>
      <w:keepNext/>
      <w:jc w:val="center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FF2EF7"/>
    <w:pPr>
      <w:keepNext/>
      <w:jc w:val="center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F2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2EF7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2EF7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F2EF7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F2EF7"/>
    <w:pPr>
      <w:spacing w:before="240" w:after="6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EF7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FF2EF7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FF2EF7"/>
    <w:rPr>
      <w:rFonts w:ascii="Arial" w:eastAsia="Times New Roman" w:hAnsi="Arial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FF2EF7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sid w:val="00FF2EF7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FF2EF7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FF2EF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FF2EF7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FF2EF7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FF2EF7"/>
    <w:pPr>
      <w:ind w:left="708"/>
    </w:pPr>
  </w:style>
  <w:style w:type="paragraph" w:styleId="a4">
    <w:name w:val="No Spacing"/>
    <w:uiPriority w:val="99"/>
    <w:qFormat/>
    <w:rsid w:val="00FF2EF7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FF2EF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FF2EF7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FF2EF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FF2EF7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FF2EF7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FF2EF7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FF2E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FF2EF7"/>
    <w:rPr>
      <w:i/>
    </w:rPr>
  </w:style>
  <w:style w:type="paragraph" w:styleId="ab">
    <w:name w:val="header"/>
    <w:basedOn w:val="a"/>
    <w:link w:val="ac"/>
    <w:uiPriority w:val="99"/>
    <w:rsid w:val="00FF2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F2EF7"/>
  </w:style>
  <w:style w:type="paragraph" w:styleId="ad">
    <w:name w:val="footer"/>
    <w:basedOn w:val="a"/>
    <w:link w:val="ae"/>
    <w:uiPriority w:val="99"/>
    <w:rsid w:val="00FF2EF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F2EF7"/>
  </w:style>
  <w:style w:type="paragraph" w:styleId="af">
    <w:name w:val="caption"/>
    <w:basedOn w:val="a"/>
    <w:next w:val="a"/>
    <w:uiPriority w:val="99"/>
    <w:qFormat/>
    <w:rsid w:val="00FF2EF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FF2EF7"/>
  </w:style>
  <w:style w:type="table" w:styleId="af0">
    <w:name w:val="Table Grid"/>
    <w:basedOn w:val="a1"/>
    <w:uiPriority w:val="99"/>
    <w:rsid w:val="00FF2EF7"/>
    <w:rPr>
      <w:sz w:val="20"/>
      <w:szCs w:val="20"/>
    </w:rPr>
    <w:tblPr/>
  </w:style>
  <w:style w:type="table" w:customStyle="1" w:styleId="TableGridLight">
    <w:name w:val="Table Grid Light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FF2EF7"/>
    <w:rPr>
      <w:rFonts w:cs="Times New Roman"/>
      <w:color w:val="0000FF"/>
      <w:u w:val="none"/>
    </w:rPr>
  </w:style>
  <w:style w:type="paragraph" w:styleId="af2">
    <w:name w:val="footnote text"/>
    <w:basedOn w:val="a"/>
    <w:link w:val="af3"/>
    <w:uiPriority w:val="99"/>
    <w:semiHidden/>
    <w:rsid w:val="00FF2EF7"/>
    <w:pPr>
      <w:spacing w:after="40"/>
    </w:pPr>
    <w:rPr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FF2EF7"/>
    <w:rPr>
      <w:sz w:val="18"/>
    </w:rPr>
  </w:style>
  <w:style w:type="character" w:styleId="af4">
    <w:name w:val="footnote reference"/>
    <w:basedOn w:val="a0"/>
    <w:uiPriority w:val="99"/>
    <w:rsid w:val="00FF2EF7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FF2EF7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FF2EF7"/>
    <w:rPr>
      <w:sz w:val="20"/>
    </w:rPr>
  </w:style>
  <w:style w:type="character" w:styleId="af7">
    <w:name w:val="endnote reference"/>
    <w:basedOn w:val="a0"/>
    <w:uiPriority w:val="99"/>
    <w:semiHidden/>
    <w:rsid w:val="00FF2EF7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FF2EF7"/>
    <w:pPr>
      <w:spacing w:after="57"/>
    </w:pPr>
  </w:style>
  <w:style w:type="paragraph" w:styleId="23">
    <w:name w:val="toc 2"/>
    <w:basedOn w:val="a"/>
    <w:next w:val="a"/>
    <w:uiPriority w:val="99"/>
    <w:rsid w:val="00FF2EF7"/>
    <w:pPr>
      <w:spacing w:after="57"/>
      <w:ind w:left="283"/>
    </w:pPr>
  </w:style>
  <w:style w:type="paragraph" w:styleId="32">
    <w:name w:val="toc 3"/>
    <w:basedOn w:val="a"/>
    <w:next w:val="a"/>
    <w:uiPriority w:val="99"/>
    <w:rsid w:val="00FF2EF7"/>
    <w:pPr>
      <w:spacing w:after="57"/>
      <w:ind w:left="567"/>
    </w:pPr>
  </w:style>
  <w:style w:type="paragraph" w:styleId="42">
    <w:name w:val="toc 4"/>
    <w:basedOn w:val="a"/>
    <w:next w:val="a"/>
    <w:uiPriority w:val="99"/>
    <w:rsid w:val="00FF2EF7"/>
    <w:pPr>
      <w:spacing w:after="57"/>
      <w:ind w:left="850"/>
    </w:pPr>
  </w:style>
  <w:style w:type="paragraph" w:styleId="52">
    <w:name w:val="toc 5"/>
    <w:basedOn w:val="a"/>
    <w:next w:val="a"/>
    <w:uiPriority w:val="99"/>
    <w:rsid w:val="00FF2EF7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FF2EF7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FF2EF7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FF2EF7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FF2EF7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FF2EF7"/>
    <w:pPr>
      <w:keepNext w:val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FF2EF7"/>
  </w:style>
  <w:style w:type="paragraph" w:styleId="24">
    <w:name w:val="Body Text 2"/>
    <w:basedOn w:val="a"/>
    <w:link w:val="25"/>
    <w:uiPriority w:val="99"/>
    <w:rsid w:val="00FF2EF7"/>
  </w:style>
  <w:style w:type="character" w:customStyle="1" w:styleId="25">
    <w:name w:val="Основной текст 2 Знак"/>
    <w:basedOn w:val="a0"/>
    <w:link w:val="24"/>
    <w:uiPriority w:val="99"/>
    <w:semiHidden/>
    <w:rsid w:val="000B03A3"/>
    <w:rPr>
      <w:sz w:val="28"/>
      <w:szCs w:val="28"/>
    </w:rPr>
  </w:style>
  <w:style w:type="paragraph" w:customStyle="1" w:styleId="ConsPlusNormal">
    <w:name w:val="ConsPlusNormal"/>
    <w:uiPriority w:val="99"/>
    <w:rsid w:val="00FF2EF7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2EF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F2EF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F2EF7"/>
    <w:pPr>
      <w:widowControl w:val="0"/>
    </w:pPr>
    <w:rPr>
      <w:rFonts w:ascii="Courier New" w:hAnsi="Courier New"/>
      <w:sz w:val="20"/>
      <w:szCs w:val="20"/>
    </w:rPr>
  </w:style>
  <w:style w:type="paragraph" w:styleId="afa">
    <w:name w:val="Body Text Indent"/>
    <w:basedOn w:val="a"/>
    <w:link w:val="afb"/>
    <w:uiPriority w:val="99"/>
    <w:rsid w:val="00FF2EF7"/>
    <w:pPr>
      <w:ind w:firstLine="540"/>
      <w:jc w:val="both"/>
    </w:pPr>
    <w:rPr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B03A3"/>
    <w:rPr>
      <w:sz w:val="28"/>
      <w:szCs w:val="28"/>
    </w:rPr>
  </w:style>
  <w:style w:type="character" w:styleId="afc">
    <w:name w:val="page number"/>
    <w:basedOn w:val="a0"/>
    <w:uiPriority w:val="99"/>
    <w:rsid w:val="00FF2EF7"/>
    <w:rPr>
      <w:rFonts w:cs="Times New Roman"/>
    </w:rPr>
  </w:style>
  <w:style w:type="paragraph" w:styleId="afd">
    <w:name w:val="Body Text"/>
    <w:basedOn w:val="a"/>
    <w:link w:val="afe"/>
    <w:uiPriority w:val="99"/>
    <w:rsid w:val="00FF2E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B03A3"/>
    <w:rPr>
      <w:sz w:val="28"/>
      <w:szCs w:val="28"/>
    </w:rPr>
  </w:style>
  <w:style w:type="paragraph" w:customStyle="1" w:styleId="Default">
    <w:name w:val="Default"/>
    <w:uiPriority w:val="99"/>
    <w:rsid w:val="00FF2EF7"/>
    <w:rPr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rsid w:val="00FF2EF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B03A3"/>
    <w:rPr>
      <w:sz w:val="0"/>
      <w:szCs w:val="0"/>
    </w:rPr>
  </w:style>
  <w:style w:type="paragraph" w:styleId="aff1">
    <w:name w:val="Normal (Web)"/>
    <w:basedOn w:val="a"/>
    <w:uiPriority w:val="99"/>
    <w:rsid w:val="00FF2EF7"/>
    <w:rPr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FF2EF7"/>
    <w:rPr>
      <w:rFonts w:ascii="Calibri" w:hAnsi="Calibri"/>
      <w:b/>
      <w:i/>
      <w:sz w:val="26"/>
    </w:rPr>
  </w:style>
  <w:style w:type="paragraph" w:styleId="33">
    <w:name w:val="Body Text 3"/>
    <w:basedOn w:val="a"/>
    <w:link w:val="34"/>
    <w:uiPriority w:val="99"/>
    <w:rsid w:val="00FF2EF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F2EF7"/>
    <w:rPr>
      <w:sz w:val="16"/>
    </w:rPr>
  </w:style>
  <w:style w:type="paragraph" w:customStyle="1" w:styleId="aff2">
    <w:name w:val="Стиль"/>
    <w:rsid w:val="00FA09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3">
    <w:name w:val="Emphasis"/>
    <w:basedOn w:val="a0"/>
    <w:uiPriority w:val="20"/>
    <w:qFormat/>
    <w:locked/>
    <w:rsid w:val="00941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5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6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5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7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4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27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43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91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93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9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2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4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52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98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70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2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52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74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40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21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user</cp:lastModifiedBy>
  <cp:revision>2</cp:revision>
  <cp:lastPrinted>2023-11-13T05:00:00Z</cp:lastPrinted>
  <dcterms:created xsi:type="dcterms:W3CDTF">2023-11-13T05:01:00Z</dcterms:created>
  <dcterms:modified xsi:type="dcterms:W3CDTF">2023-11-13T05:01:00Z</dcterms:modified>
</cp:coreProperties>
</file>